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300" w:type="dxa"/>
        <w:tblCellSpacing w:w="0" w:type="dxa"/>
        <w:tblCellMar>
          <w:left w:w="0" w:type="dxa"/>
          <w:right w:w="0" w:type="dxa"/>
        </w:tblCellMar>
        <w:tblLook w:val="04A0"/>
      </w:tblPr>
      <w:tblGrid>
        <w:gridCol w:w="6300"/>
      </w:tblGrid>
      <w:tr w:rsidR="007A0431" w:rsidRPr="007A0431">
        <w:trPr>
          <w:trHeight w:val="190"/>
          <w:tblCellSpacing w:w="0" w:type="dxa"/>
        </w:trPr>
        <w:tc>
          <w:tcPr>
            <w:tcW w:w="0" w:type="auto"/>
            <w:tcMar>
              <w:top w:w="0" w:type="dxa"/>
              <w:left w:w="68" w:type="dxa"/>
              <w:bottom w:w="0" w:type="dxa"/>
              <w:right w:w="190" w:type="dxa"/>
            </w:tcMar>
            <w:vAlign w:val="center"/>
            <w:hideMark/>
          </w:tcPr>
          <w:p w:rsidR="007A0431" w:rsidRPr="007A0431" w:rsidRDefault="007A0431" w:rsidP="007A0431">
            <w:pPr>
              <w:spacing w:after="0" w:line="240" w:lineRule="auto"/>
              <w:rPr>
                <w:rFonts w:ascii="Arial" w:eastAsia="Times New Roman" w:hAnsi="Arial" w:cs="Arial"/>
                <w:b/>
                <w:bCs/>
                <w:color w:val="397C02"/>
                <w:sz w:val="19"/>
                <w:szCs w:val="19"/>
                <w:lang w:eastAsia="es-PE"/>
              </w:rPr>
            </w:pPr>
            <w:r w:rsidRPr="007A0431">
              <w:rPr>
                <w:rFonts w:ascii="Arial" w:eastAsia="Times New Roman" w:hAnsi="Arial" w:cs="Arial"/>
                <w:b/>
                <w:bCs/>
                <w:color w:val="397C02"/>
                <w:sz w:val="19"/>
                <w:szCs w:val="19"/>
                <w:lang w:eastAsia="es-PE"/>
              </w:rPr>
              <w:t>La Creatividad</w:t>
            </w:r>
          </w:p>
        </w:tc>
      </w:tr>
      <w:tr w:rsidR="007A0431" w:rsidRPr="007A0431">
        <w:trPr>
          <w:tblCellSpacing w:w="0" w:type="dxa"/>
        </w:trPr>
        <w:tc>
          <w:tcPr>
            <w:tcW w:w="0" w:type="auto"/>
            <w:vAlign w:val="center"/>
            <w:hideMark/>
          </w:tcPr>
          <w:p w:rsidR="007A0431" w:rsidRPr="007A0431" w:rsidRDefault="007A0431" w:rsidP="007A0431">
            <w:pPr>
              <w:spacing w:after="0" w:line="240" w:lineRule="auto"/>
              <w:rPr>
                <w:rFonts w:ascii="Arial" w:eastAsia="Times New Roman" w:hAnsi="Arial" w:cs="Arial"/>
                <w:color w:val="635F59"/>
                <w:sz w:val="15"/>
                <w:szCs w:val="15"/>
                <w:lang w:eastAsia="es-PE"/>
              </w:rPr>
            </w:pPr>
            <w:r w:rsidRPr="007A0431">
              <w:rPr>
                <w:rFonts w:ascii="Arial" w:eastAsia="Times New Roman" w:hAnsi="Arial" w:cs="Arial"/>
                <w:color w:val="635F59"/>
                <w:sz w:val="15"/>
                <w:szCs w:val="15"/>
                <w:lang w:eastAsia="es-PE"/>
              </w:rPr>
              <w:t> </w:t>
            </w:r>
          </w:p>
        </w:tc>
      </w:tr>
      <w:tr w:rsidR="007A0431" w:rsidRPr="007A0431">
        <w:trPr>
          <w:tblCellSpacing w:w="0" w:type="dxa"/>
        </w:trPr>
        <w:tc>
          <w:tcPr>
            <w:tcW w:w="0" w:type="auto"/>
            <w:vAlign w:val="center"/>
            <w:hideMark/>
          </w:tcPr>
          <w:p w:rsidR="007A0431" w:rsidRPr="007A0431" w:rsidRDefault="007A0431" w:rsidP="007A0431">
            <w:pPr>
              <w:spacing w:after="0" w:line="240" w:lineRule="auto"/>
              <w:rPr>
                <w:rFonts w:ascii="Arial" w:eastAsia="Times New Roman" w:hAnsi="Arial" w:cs="Arial"/>
                <w:color w:val="635F59"/>
                <w:sz w:val="15"/>
                <w:szCs w:val="15"/>
                <w:lang w:eastAsia="es-PE"/>
              </w:rPr>
            </w:pPr>
          </w:p>
        </w:tc>
      </w:tr>
      <w:tr w:rsidR="007A0431" w:rsidRPr="007A0431">
        <w:trPr>
          <w:tblCellSpacing w:w="0" w:type="dxa"/>
        </w:trPr>
        <w:tc>
          <w:tcPr>
            <w:tcW w:w="0" w:type="auto"/>
            <w:vAlign w:val="center"/>
            <w:hideMark/>
          </w:tcPr>
          <w:p w:rsidR="007A0431" w:rsidRPr="007A0431" w:rsidRDefault="007A0431" w:rsidP="007A0431">
            <w:pPr>
              <w:spacing w:after="0" w:line="240" w:lineRule="auto"/>
              <w:rPr>
                <w:rFonts w:ascii="Arial" w:eastAsia="Times New Roman" w:hAnsi="Arial" w:cs="Arial"/>
                <w:color w:val="635F59"/>
                <w:sz w:val="15"/>
                <w:szCs w:val="15"/>
                <w:lang w:eastAsia="es-PE"/>
              </w:rPr>
            </w:pPr>
            <w:r w:rsidRPr="007A0431">
              <w:rPr>
                <w:rFonts w:ascii="Arial" w:eastAsia="Times New Roman" w:hAnsi="Arial" w:cs="Arial"/>
                <w:color w:val="635F59"/>
                <w:sz w:val="15"/>
                <w:szCs w:val="15"/>
                <w:lang w:eastAsia="es-PE"/>
              </w:rPr>
              <w:t> </w:t>
            </w:r>
          </w:p>
        </w:tc>
      </w:tr>
      <w:tr w:rsidR="007A0431" w:rsidRPr="007A0431">
        <w:trPr>
          <w:tblCellSpacing w:w="0" w:type="dxa"/>
        </w:trPr>
        <w:tc>
          <w:tcPr>
            <w:tcW w:w="0" w:type="auto"/>
            <w:vAlign w:val="center"/>
            <w:hideMark/>
          </w:tcPr>
          <w:p w:rsidR="007A0431" w:rsidRPr="007A0431" w:rsidRDefault="007A0431" w:rsidP="007A0431">
            <w:pPr>
              <w:spacing w:after="0" w:line="240" w:lineRule="auto"/>
              <w:rPr>
                <w:rFonts w:ascii="Arial" w:eastAsia="Times New Roman" w:hAnsi="Arial" w:cs="Arial"/>
                <w:color w:val="635F59"/>
                <w:sz w:val="15"/>
                <w:szCs w:val="15"/>
                <w:lang w:eastAsia="es-PE"/>
              </w:rPr>
            </w:pPr>
          </w:p>
        </w:tc>
      </w:tr>
      <w:tr w:rsidR="007A0431" w:rsidRPr="007A0431">
        <w:trPr>
          <w:tblCellSpacing w:w="0" w:type="dxa"/>
        </w:trPr>
        <w:tc>
          <w:tcPr>
            <w:tcW w:w="0" w:type="auto"/>
            <w:tcMar>
              <w:top w:w="54" w:type="dxa"/>
              <w:left w:w="68" w:type="dxa"/>
              <w:bottom w:w="0" w:type="dxa"/>
              <w:right w:w="0" w:type="dxa"/>
            </w:tcMar>
            <w:vAlign w:val="center"/>
            <w:hideMark/>
          </w:tcPr>
          <w:p w:rsidR="007A0431" w:rsidRPr="007A0431" w:rsidRDefault="007A0431" w:rsidP="007A0431">
            <w:pPr>
              <w:spacing w:after="0" w:line="240" w:lineRule="auto"/>
              <w:jc w:val="right"/>
              <w:rPr>
                <w:rFonts w:ascii="Arial" w:eastAsia="Times New Roman" w:hAnsi="Arial" w:cs="Arial"/>
                <w:color w:val="635F59"/>
                <w:sz w:val="15"/>
                <w:szCs w:val="15"/>
                <w:lang w:eastAsia="es-PE"/>
              </w:rPr>
            </w:pPr>
            <w:r w:rsidRPr="007A0431">
              <w:rPr>
                <w:rFonts w:ascii="Arial" w:eastAsia="Times New Roman" w:hAnsi="Arial" w:cs="Arial"/>
                <w:color w:val="635F59"/>
                <w:sz w:val="15"/>
                <w:szCs w:val="15"/>
                <w:lang w:eastAsia="es-PE"/>
              </w:rPr>
              <w:t>05 / 2005</w:t>
            </w:r>
          </w:p>
        </w:tc>
      </w:tr>
      <w:tr w:rsidR="007A0431" w:rsidRPr="007A0431">
        <w:trPr>
          <w:tblCellSpacing w:w="0" w:type="dxa"/>
        </w:trPr>
        <w:tc>
          <w:tcPr>
            <w:tcW w:w="0" w:type="auto"/>
            <w:tcMar>
              <w:top w:w="54" w:type="dxa"/>
              <w:left w:w="68" w:type="dxa"/>
              <w:bottom w:w="0" w:type="dxa"/>
              <w:right w:w="0" w:type="dxa"/>
            </w:tcMar>
            <w:vAlign w:val="center"/>
            <w:hideMark/>
          </w:tcPr>
          <w:p w:rsidR="007A0431" w:rsidRPr="007A0431" w:rsidRDefault="007A0431" w:rsidP="007A0431">
            <w:pPr>
              <w:spacing w:after="0" w:line="240" w:lineRule="auto"/>
              <w:rPr>
                <w:rFonts w:ascii="Arial" w:eastAsia="Times New Roman" w:hAnsi="Arial" w:cs="Arial"/>
                <w:color w:val="635F59"/>
                <w:sz w:val="15"/>
                <w:szCs w:val="15"/>
                <w:lang w:eastAsia="es-PE"/>
              </w:rPr>
            </w:pPr>
            <w:r w:rsidRPr="007A0431">
              <w:rPr>
                <w:rFonts w:ascii="Arial" w:eastAsia="Times New Roman" w:hAnsi="Arial" w:cs="Arial"/>
                <w:b/>
                <w:bCs/>
                <w:color w:val="635F59"/>
                <w:sz w:val="15"/>
                <w:szCs w:val="15"/>
                <w:lang w:eastAsia="es-PE"/>
              </w:rPr>
              <w:t>¿Todos los niños pueden desarrollar su creatividad?</w:t>
            </w:r>
            <w:r w:rsidRPr="007A0431">
              <w:rPr>
                <w:rFonts w:ascii="Arial" w:eastAsia="Times New Roman" w:hAnsi="Arial" w:cs="Arial"/>
                <w:color w:val="635F59"/>
                <w:sz w:val="15"/>
                <w:szCs w:val="15"/>
                <w:lang w:eastAsia="es-PE"/>
              </w:rPr>
              <w:br/>
            </w:r>
            <w:r w:rsidRPr="007A0431">
              <w:rPr>
                <w:rFonts w:ascii="Arial" w:eastAsia="Times New Roman" w:hAnsi="Arial" w:cs="Arial"/>
                <w:color w:val="635F59"/>
                <w:sz w:val="15"/>
                <w:szCs w:val="15"/>
                <w:lang w:eastAsia="es-PE"/>
              </w:rPr>
              <w:br/>
              <w:t>Si, todos los seres humanos nacemos con el potencial creativo, lo que nos diferencia es la posibilidad y experiencia de su desarrollo, a través de la familia, la escuela, los amigos y en la sociedad en general. No todos creen en este potencial, algunos lo consideran un privilegio de científicos, artistas o psicólogos. Gente extremista considera que la capacidad creadora sólo es de Dios, pero no olvidemos que en las Sagradas Escrituras se menciona que fuimos creados a imagen y semejanza de nuestro creador, por lo tanto, compartimos también esta capacidad creadora.</w:t>
            </w:r>
            <w:r w:rsidRPr="007A0431">
              <w:rPr>
                <w:rFonts w:ascii="Arial" w:eastAsia="Times New Roman" w:hAnsi="Arial" w:cs="Arial"/>
                <w:color w:val="635F59"/>
                <w:sz w:val="15"/>
                <w:szCs w:val="15"/>
                <w:lang w:eastAsia="es-PE"/>
              </w:rPr>
              <w:br/>
            </w:r>
            <w:r w:rsidRPr="007A0431">
              <w:rPr>
                <w:rFonts w:ascii="Arial" w:eastAsia="Times New Roman" w:hAnsi="Arial" w:cs="Arial"/>
                <w:color w:val="635F59"/>
                <w:sz w:val="15"/>
                <w:szCs w:val="15"/>
                <w:lang w:eastAsia="es-PE"/>
              </w:rPr>
              <w:br/>
            </w:r>
            <w:r w:rsidRPr="007A0431">
              <w:rPr>
                <w:rFonts w:ascii="Arial" w:eastAsia="Times New Roman" w:hAnsi="Arial" w:cs="Arial"/>
                <w:b/>
                <w:bCs/>
                <w:color w:val="635F59"/>
                <w:sz w:val="15"/>
                <w:szCs w:val="15"/>
                <w:lang w:eastAsia="es-PE"/>
              </w:rPr>
              <w:t>¿Es importante desarrollar la creatividad en los niños?, ¿</w:t>
            </w:r>
            <w:proofErr w:type="spellStart"/>
            <w:r w:rsidRPr="007A0431">
              <w:rPr>
                <w:rFonts w:ascii="Arial" w:eastAsia="Times New Roman" w:hAnsi="Arial" w:cs="Arial"/>
                <w:b/>
                <w:bCs/>
                <w:color w:val="635F59"/>
                <w:sz w:val="15"/>
                <w:szCs w:val="15"/>
                <w:lang w:eastAsia="es-PE"/>
              </w:rPr>
              <w:t>quienes</w:t>
            </w:r>
            <w:proofErr w:type="spellEnd"/>
            <w:r w:rsidRPr="007A0431">
              <w:rPr>
                <w:rFonts w:ascii="Arial" w:eastAsia="Times New Roman" w:hAnsi="Arial" w:cs="Arial"/>
                <w:b/>
                <w:bCs/>
                <w:color w:val="635F59"/>
                <w:sz w:val="15"/>
                <w:szCs w:val="15"/>
                <w:lang w:eastAsia="es-PE"/>
              </w:rPr>
              <w:t xml:space="preserve"> deben motivarla? </w:t>
            </w:r>
            <w:r w:rsidRPr="007A0431">
              <w:rPr>
                <w:rFonts w:ascii="Arial" w:eastAsia="Times New Roman" w:hAnsi="Arial" w:cs="Arial"/>
                <w:color w:val="635F59"/>
                <w:sz w:val="15"/>
                <w:szCs w:val="15"/>
                <w:lang w:eastAsia="es-PE"/>
              </w:rPr>
              <w:br/>
            </w:r>
            <w:r w:rsidRPr="007A0431">
              <w:rPr>
                <w:rFonts w:ascii="Arial" w:eastAsia="Times New Roman" w:hAnsi="Arial" w:cs="Arial"/>
                <w:color w:val="635F59"/>
                <w:sz w:val="15"/>
                <w:szCs w:val="15"/>
                <w:lang w:eastAsia="es-PE"/>
              </w:rPr>
              <w:br/>
              <w:t>Si, porque la creatividad ayudará a formar y educar a los jóvenes para que sean pensadores, y no sólo reflejo del pensamiento de otros. Los que estamos involucrados en educar, tanto padres como docentes de todos los niveles, debemos de motivar el desarrollo de dicha capacidad cognitiva, valorada nuevamente en estos últimos tiempos.</w:t>
            </w:r>
            <w:r w:rsidRPr="007A0431">
              <w:rPr>
                <w:rFonts w:ascii="Arial" w:eastAsia="Times New Roman" w:hAnsi="Arial" w:cs="Arial"/>
                <w:color w:val="635F59"/>
                <w:sz w:val="15"/>
                <w:szCs w:val="15"/>
                <w:lang w:eastAsia="es-PE"/>
              </w:rPr>
              <w:br/>
            </w:r>
            <w:r w:rsidRPr="007A0431">
              <w:rPr>
                <w:rFonts w:ascii="Arial" w:eastAsia="Times New Roman" w:hAnsi="Arial" w:cs="Arial"/>
                <w:color w:val="635F59"/>
                <w:sz w:val="15"/>
                <w:szCs w:val="15"/>
                <w:lang w:eastAsia="es-PE"/>
              </w:rPr>
              <w:br/>
            </w:r>
            <w:r w:rsidRPr="007A0431">
              <w:rPr>
                <w:rFonts w:ascii="Arial" w:eastAsia="Times New Roman" w:hAnsi="Arial" w:cs="Arial"/>
                <w:b/>
                <w:bCs/>
                <w:color w:val="635F59"/>
                <w:sz w:val="15"/>
                <w:szCs w:val="15"/>
                <w:lang w:eastAsia="es-PE"/>
              </w:rPr>
              <w:t>¿Cómo se puede promover el desarrollo de la creatividad en los niños?</w:t>
            </w:r>
            <w:r w:rsidRPr="007A0431">
              <w:rPr>
                <w:rFonts w:ascii="Arial" w:eastAsia="Times New Roman" w:hAnsi="Arial" w:cs="Arial"/>
                <w:color w:val="635F59"/>
                <w:sz w:val="15"/>
                <w:szCs w:val="15"/>
                <w:lang w:eastAsia="es-PE"/>
              </w:rPr>
              <w:br/>
            </w:r>
            <w:r w:rsidRPr="007A0431">
              <w:rPr>
                <w:rFonts w:ascii="Arial" w:eastAsia="Times New Roman" w:hAnsi="Arial" w:cs="Arial"/>
                <w:color w:val="635F59"/>
                <w:sz w:val="15"/>
                <w:szCs w:val="15"/>
                <w:lang w:eastAsia="es-PE"/>
              </w:rPr>
              <w:br/>
              <w:t xml:space="preserve">Hay muchas herramientas que podemos aprovechar para ello, lo importante es hacer de todo proceso educativo un proceso ameno y divertido para el niño. </w:t>
            </w:r>
            <w:r w:rsidRPr="007A0431">
              <w:rPr>
                <w:rFonts w:ascii="Arial" w:eastAsia="Times New Roman" w:hAnsi="Arial" w:cs="Arial"/>
                <w:color w:val="635F59"/>
                <w:sz w:val="15"/>
                <w:szCs w:val="15"/>
                <w:lang w:eastAsia="es-PE"/>
              </w:rPr>
              <w:br/>
            </w:r>
            <w:r w:rsidRPr="007A0431">
              <w:rPr>
                <w:rFonts w:ascii="Arial" w:eastAsia="Times New Roman" w:hAnsi="Arial" w:cs="Arial"/>
                <w:color w:val="635F59"/>
                <w:sz w:val="15"/>
                <w:szCs w:val="15"/>
                <w:lang w:eastAsia="es-PE"/>
              </w:rPr>
              <w:br/>
              <w:t>Podemos estimular la formulación de preguntas; sabemos que durante la niñez, existe una etapa en que el preguntar, los ¿por qué? resultan espontáneos. Éste tipo de preguntas deben ser las más estimuladas. Por ejemplo, podemos plantear una pregunta sobre un tema que despierte el interés del hijo o alumno, una vez que nos den respuesta, podemos preguntar el ¿por qué? y así hasta agotar las respuestas, cuando ya no puedan dar respuestas, es porque han llegado al fondo de sus conocimientos y esto puede llevar a buscar respuestas en otras fuentes e investigar.</w:t>
            </w:r>
            <w:r w:rsidRPr="007A0431">
              <w:rPr>
                <w:rFonts w:ascii="Arial" w:eastAsia="Times New Roman" w:hAnsi="Arial" w:cs="Arial"/>
                <w:color w:val="635F59"/>
                <w:sz w:val="15"/>
                <w:szCs w:val="15"/>
                <w:lang w:eastAsia="es-PE"/>
              </w:rPr>
              <w:br/>
            </w:r>
            <w:r w:rsidRPr="007A0431">
              <w:rPr>
                <w:rFonts w:ascii="Arial" w:eastAsia="Times New Roman" w:hAnsi="Arial" w:cs="Arial"/>
                <w:color w:val="635F59"/>
                <w:sz w:val="15"/>
                <w:szCs w:val="15"/>
                <w:lang w:eastAsia="es-PE"/>
              </w:rPr>
              <w:br/>
              <w:t>Dejar de lado el castigo y el temor; no se puede educar en base al temor y miedo, se debe tratar de motivar de otras formas el interés por el estudio, la lectura y la investigación. Como educadores, debemos de estar atentos a los comportamientos de los alumnos ya que no siempre la falta de atención o desmotivación son indicadores de desinterés sino que son consecuencia de otros factores como problemas familiares, nutricionales o neurológicos. Por lo tanto, no podemos usar por ninguna razón la dureza, la presión y el castigo para motivar al alumno a estudiar.</w:t>
            </w:r>
            <w:r w:rsidRPr="007A0431">
              <w:rPr>
                <w:rFonts w:ascii="Arial" w:eastAsia="Times New Roman" w:hAnsi="Arial" w:cs="Arial"/>
                <w:color w:val="635F59"/>
                <w:sz w:val="15"/>
                <w:szCs w:val="15"/>
                <w:lang w:eastAsia="es-PE"/>
              </w:rPr>
              <w:br/>
            </w:r>
            <w:r w:rsidRPr="007A0431">
              <w:rPr>
                <w:rFonts w:ascii="Arial" w:eastAsia="Times New Roman" w:hAnsi="Arial" w:cs="Arial"/>
                <w:color w:val="635F59"/>
                <w:sz w:val="15"/>
                <w:szCs w:val="15"/>
                <w:lang w:eastAsia="es-PE"/>
              </w:rPr>
              <w:br/>
              <w:t xml:space="preserve">Aplaudir las respuestas que se nos den; debemos ser cuidadosos en nuestras expresiones al escuchar las preguntas y respuestas de los niños. No se debe etiquetar como tonto o llamarle la atención al niño que da una respuesta que no es la esperada por nosotros, ya que en muchas ocasiones de las preguntas o respuestas ambiguas han surgido grandes inventos o soluciones que contribuyeron al desarrollo y bienestar de la humanidad. </w:t>
            </w:r>
            <w:r w:rsidRPr="007A0431">
              <w:rPr>
                <w:rFonts w:ascii="Arial" w:eastAsia="Times New Roman" w:hAnsi="Arial" w:cs="Arial"/>
                <w:color w:val="635F59"/>
                <w:sz w:val="15"/>
                <w:szCs w:val="15"/>
                <w:lang w:eastAsia="es-PE"/>
              </w:rPr>
              <w:br/>
            </w:r>
            <w:r w:rsidRPr="007A0431">
              <w:rPr>
                <w:rFonts w:ascii="Arial" w:eastAsia="Times New Roman" w:hAnsi="Arial" w:cs="Arial"/>
                <w:color w:val="635F59"/>
                <w:sz w:val="15"/>
                <w:szCs w:val="15"/>
                <w:lang w:eastAsia="es-PE"/>
              </w:rPr>
              <w:br/>
              <w:t>Hacer del proceso de aprendizaje un proceso activo. Es muy común escuchar a padres decir "mi hijo no puede aprender porque es muy inquieto". Debemos propiciar un aprendizaje con actividad, usar estrategias participativas que permitan al alumno involucrarse en dicho proceso, puede ser con los grupos de discusión, presentación de proyectos, etc.</w:t>
            </w:r>
            <w:r w:rsidRPr="007A0431">
              <w:rPr>
                <w:rFonts w:ascii="Arial" w:eastAsia="Times New Roman" w:hAnsi="Arial" w:cs="Arial"/>
                <w:color w:val="635F59"/>
                <w:sz w:val="15"/>
                <w:szCs w:val="15"/>
                <w:lang w:eastAsia="es-PE"/>
              </w:rPr>
              <w:br/>
            </w:r>
            <w:r w:rsidRPr="007A0431">
              <w:rPr>
                <w:rFonts w:ascii="Arial" w:eastAsia="Times New Roman" w:hAnsi="Arial" w:cs="Arial"/>
                <w:color w:val="635F59"/>
                <w:sz w:val="15"/>
                <w:szCs w:val="15"/>
                <w:lang w:eastAsia="es-PE"/>
              </w:rPr>
              <w:br/>
              <w:t xml:space="preserve">Ofrecer estímulos de aprendizaje, esto mediante juguetes creativos, libros y revistas interesantes, motivadoras y de calidad. Aprovechemos cada oportunidad de compartir con el niño para brindarle estímulos para su aprendizaje, por ejemplo una salida al campo, paseos, juegos con los amigos, cumpleaños, cada actividad puede ser aprovechada en este sentido. </w:t>
            </w:r>
            <w:r w:rsidRPr="007A0431">
              <w:rPr>
                <w:rFonts w:ascii="Arial" w:eastAsia="Times New Roman" w:hAnsi="Arial" w:cs="Arial"/>
                <w:color w:val="635F59"/>
                <w:sz w:val="15"/>
                <w:szCs w:val="15"/>
                <w:lang w:eastAsia="es-PE"/>
              </w:rPr>
              <w:br/>
            </w:r>
            <w:r w:rsidRPr="007A0431">
              <w:rPr>
                <w:rFonts w:ascii="Arial" w:eastAsia="Times New Roman" w:hAnsi="Arial" w:cs="Arial"/>
                <w:color w:val="635F59"/>
                <w:sz w:val="15"/>
                <w:szCs w:val="15"/>
                <w:lang w:eastAsia="es-PE"/>
              </w:rPr>
              <w:br/>
              <w:t xml:space="preserve">Motivar la observación e innovación pidiéndole al niño que describa un objeto, animal, situación o fenómeno, de igual modo podríamos preguntarle ¿Qué </w:t>
            </w:r>
            <w:proofErr w:type="spellStart"/>
            <w:r w:rsidRPr="007A0431">
              <w:rPr>
                <w:rFonts w:ascii="Arial" w:eastAsia="Times New Roman" w:hAnsi="Arial" w:cs="Arial"/>
                <w:color w:val="635F59"/>
                <w:sz w:val="15"/>
                <w:szCs w:val="15"/>
                <w:lang w:eastAsia="es-PE"/>
              </w:rPr>
              <w:t>mas</w:t>
            </w:r>
            <w:proofErr w:type="spellEnd"/>
            <w:r w:rsidRPr="007A0431">
              <w:rPr>
                <w:rFonts w:ascii="Arial" w:eastAsia="Times New Roman" w:hAnsi="Arial" w:cs="Arial"/>
                <w:color w:val="635F59"/>
                <w:sz w:val="15"/>
                <w:szCs w:val="15"/>
                <w:lang w:eastAsia="es-PE"/>
              </w:rPr>
              <w:t xml:space="preserve"> quisiéramos que este objeto realice?, se podría mejorar</w:t>
            </w:r>
            <w:proofErr w:type="gramStart"/>
            <w:r w:rsidRPr="007A0431">
              <w:rPr>
                <w:rFonts w:ascii="Arial" w:eastAsia="Times New Roman" w:hAnsi="Arial" w:cs="Arial"/>
                <w:color w:val="635F59"/>
                <w:sz w:val="15"/>
                <w:szCs w:val="15"/>
                <w:lang w:eastAsia="es-PE"/>
              </w:rPr>
              <w:t>?</w:t>
            </w:r>
            <w:proofErr w:type="gramEnd"/>
            <w:r w:rsidRPr="007A0431">
              <w:rPr>
                <w:rFonts w:ascii="Arial" w:eastAsia="Times New Roman" w:hAnsi="Arial" w:cs="Arial"/>
                <w:color w:val="635F59"/>
                <w:sz w:val="15"/>
                <w:szCs w:val="15"/>
                <w:lang w:eastAsia="es-PE"/>
              </w:rPr>
              <w:br/>
            </w:r>
            <w:r w:rsidRPr="007A0431">
              <w:rPr>
                <w:rFonts w:ascii="Arial" w:eastAsia="Times New Roman" w:hAnsi="Arial" w:cs="Arial"/>
                <w:color w:val="635F59"/>
                <w:sz w:val="15"/>
                <w:szCs w:val="15"/>
                <w:lang w:eastAsia="es-PE"/>
              </w:rPr>
              <w:br/>
              <w:t xml:space="preserve">Animar al niño a escribir, para esto nos podemos valer de algunos estímulos, un cuaderno bonito, un lápiz especial, etc. y pedirle que escriba sus sueños, sus propios cuentos y de este modo estaremos estimulando su imaginación y desarrollando de alguna manera la creatividad en el niño, el gusto por lo nuevo, por ir </w:t>
            </w:r>
            <w:proofErr w:type="spellStart"/>
            <w:r w:rsidRPr="007A0431">
              <w:rPr>
                <w:rFonts w:ascii="Arial" w:eastAsia="Times New Roman" w:hAnsi="Arial" w:cs="Arial"/>
                <w:color w:val="635F59"/>
                <w:sz w:val="15"/>
                <w:szCs w:val="15"/>
                <w:lang w:eastAsia="es-PE"/>
              </w:rPr>
              <w:t>mas</w:t>
            </w:r>
            <w:proofErr w:type="spellEnd"/>
            <w:r w:rsidRPr="007A0431">
              <w:rPr>
                <w:rFonts w:ascii="Arial" w:eastAsia="Times New Roman" w:hAnsi="Arial" w:cs="Arial"/>
                <w:color w:val="635F59"/>
                <w:sz w:val="15"/>
                <w:szCs w:val="15"/>
                <w:lang w:eastAsia="es-PE"/>
              </w:rPr>
              <w:t xml:space="preserve"> allá o de mejorar lo ya existente.</w:t>
            </w:r>
            <w:r w:rsidRPr="007A0431">
              <w:rPr>
                <w:rFonts w:ascii="Arial" w:eastAsia="Times New Roman" w:hAnsi="Arial" w:cs="Arial"/>
                <w:color w:val="635F59"/>
                <w:sz w:val="15"/>
                <w:szCs w:val="15"/>
                <w:lang w:eastAsia="es-PE"/>
              </w:rPr>
              <w:br/>
            </w:r>
            <w:r w:rsidRPr="007A0431">
              <w:rPr>
                <w:rFonts w:ascii="Arial" w:eastAsia="Times New Roman" w:hAnsi="Arial" w:cs="Arial"/>
                <w:color w:val="635F59"/>
                <w:sz w:val="15"/>
                <w:szCs w:val="15"/>
                <w:lang w:eastAsia="es-PE"/>
              </w:rPr>
              <w:br/>
              <w:t>En resumen estimulamos la creatividad considerando tres aspectos generales:</w:t>
            </w:r>
            <w:r w:rsidRPr="007A0431">
              <w:rPr>
                <w:rFonts w:ascii="Arial" w:eastAsia="Times New Roman" w:hAnsi="Arial" w:cs="Arial"/>
                <w:color w:val="635F59"/>
                <w:sz w:val="15"/>
                <w:szCs w:val="15"/>
                <w:lang w:eastAsia="es-PE"/>
              </w:rPr>
              <w:br/>
            </w:r>
            <w:r w:rsidRPr="007A0431">
              <w:rPr>
                <w:rFonts w:ascii="Arial" w:eastAsia="Times New Roman" w:hAnsi="Arial" w:cs="Arial"/>
                <w:color w:val="635F59"/>
                <w:sz w:val="15"/>
                <w:szCs w:val="15"/>
                <w:lang w:eastAsia="es-PE"/>
              </w:rPr>
              <w:br/>
              <w:t>• Creando ambientes que estimulen la imaginación, tanto en casa como en la escuela.</w:t>
            </w:r>
            <w:r w:rsidRPr="007A0431">
              <w:rPr>
                <w:rFonts w:ascii="Arial" w:eastAsia="Times New Roman" w:hAnsi="Arial" w:cs="Arial"/>
                <w:color w:val="635F59"/>
                <w:sz w:val="15"/>
                <w:szCs w:val="15"/>
                <w:lang w:eastAsia="es-PE"/>
              </w:rPr>
              <w:br/>
            </w:r>
            <w:r w:rsidRPr="007A0431">
              <w:rPr>
                <w:rFonts w:ascii="Arial" w:eastAsia="Times New Roman" w:hAnsi="Arial" w:cs="Arial"/>
                <w:color w:val="635F59"/>
                <w:sz w:val="15"/>
                <w:szCs w:val="15"/>
                <w:lang w:eastAsia="es-PE"/>
              </w:rPr>
              <w:br/>
              <w:t xml:space="preserve">• A nivel cognitivo, incitando la fantasía y la imaginación a través de juegos, cuentos, actividades individuales y grupales, pintura, música, baile, investigación, etc., diría que no hay una actividad estrictamente propia para estimularla, la gama es amplia, sólo no hay que </w:t>
            </w:r>
            <w:r w:rsidRPr="007A0431">
              <w:rPr>
                <w:rFonts w:ascii="Arial" w:eastAsia="Times New Roman" w:hAnsi="Arial" w:cs="Arial"/>
                <w:color w:val="635F59"/>
                <w:sz w:val="15"/>
                <w:szCs w:val="15"/>
                <w:lang w:eastAsia="es-PE"/>
              </w:rPr>
              <w:lastRenderedPageBreak/>
              <w:t>desperdiciar las oportunidades para desarrollarla.</w:t>
            </w:r>
            <w:r w:rsidRPr="007A0431">
              <w:rPr>
                <w:rFonts w:ascii="Arial" w:eastAsia="Times New Roman" w:hAnsi="Arial" w:cs="Arial"/>
                <w:color w:val="635F59"/>
                <w:sz w:val="15"/>
                <w:szCs w:val="15"/>
                <w:lang w:eastAsia="es-PE"/>
              </w:rPr>
              <w:br/>
            </w:r>
            <w:r w:rsidRPr="007A0431">
              <w:rPr>
                <w:rFonts w:ascii="Arial" w:eastAsia="Times New Roman" w:hAnsi="Arial" w:cs="Arial"/>
                <w:color w:val="635F59"/>
                <w:sz w:val="15"/>
                <w:szCs w:val="15"/>
                <w:lang w:eastAsia="es-PE"/>
              </w:rPr>
              <w:br/>
              <w:t>• A nivel afectivo social, hay que valorizar los productos creativos de los hijos, sin esperar que sean grandes obras o que cambien el mundo, de esta manera incitamos su confianza y potencialidad creativa.</w:t>
            </w:r>
            <w:r w:rsidRPr="007A0431">
              <w:rPr>
                <w:rFonts w:ascii="Arial" w:eastAsia="Times New Roman" w:hAnsi="Arial" w:cs="Arial"/>
                <w:color w:val="635F59"/>
                <w:sz w:val="15"/>
                <w:szCs w:val="15"/>
                <w:lang w:eastAsia="es-PE"/>
              </w:rPr>
              <w:br/>
            </w:r>
            <w:r w:rsidRPr="007A0431">
              <w:rPr>
                <w:rFonts w:ascii="Arial" w:eastAsia="Times New Roman" w:hAnsi="Arial" w:cs="Arial"/>
                <w:color w:val="635F59"/>
                <w:sz w:val="15"/>
                <w:szCs w:val="15"/>
                <w:lang w:eastAsia="es-PE"/>
              </w:rPr>
              <w:br/>
            </w:r>
            <w:r w:rsidRPr="007A0431">
              <w:rPr>
                <w:rFonts w:ascii="Arial" w:eastAsia="Times New Roman" w:hAnsi="Arial" w:cs="Arial"/>
                <w:b/>
                <w:bCs/>
                <w:color w:val="635F59"/>
                <w:sz w:val="15"/>
                <w:szCs w:val="15"/>
                <w:lang w:eastAsia="es-PE"/>
              </w:rPr>
              <w:t>¿Se dice que los pobres desarrollan más su creatividad al tratar de resolver sus problemas diarios?</w:t>
            </w:r>
            <w:r w:rsidRPr="007A0431">
              <w:rPr>
                <w:rFonts w:ascii="Arial" w:eastAsia="Times New Roman" w:hAnsi="Arial" w:cs="Arial"/>
                <w:color w:val="635F59"/>
                <w:sz w:val="15"/>
                <w:szCs w:val="15"/>
                <w:lang w:eastAsia="es-PE"/>
              </w:rPr>
              <w:br/>
            </w:r>
            <w:r w:rsidRPr="007A0431">
              <w:rPr>
                <w:rFonts w:ascii="Arial" w:eastAsia="Times New Roman" w:hAnsi="Arial" w:cs="Arial"/>
                <w:color w:val="635F59"/>
                <w:sz w:val="15"/>
                <w:szCs w:val="15"/>
                <w:lang w:eastAsia="es-PE"/>
              </w:rPr>
              <w:br/>
              <w:t>La respuesta es relativa, si consideras la pobreza extrema de nuestro país, los niveles de desnutrición y la poca estimulación cognitiva, serán una traba para el desarrollo de la creatividad. Estos factores combinados los considero una trampa del desarrollo creativo, ya que creemos que los peruanos somos creativos porque resolvemos “creativamente” los problemas que nos aquejan, pero que en realidad no nos llegan a sacar del problema de la pobreza. Diría que la pobreza económica y social, también nos lleva a una pobreza creativa.</w:t>
            </w:r>
          </w:p>
        </w:tc>
      </w:tr>
      <w:tr w:rsidR="007A0431" w:rsidRPr="007A0431">
        <w:trPr>
          <w:tblCellSpacing w:w="0" w:type="dxa"/>
        </w:trPr>
        <w:tc>
          <w:tcPr>
            <w:tcW w:w="0" w:type="auto"/>
            <w:vAlign w:val="center"/>
            <w:hideMark/>
          </w:tcPr>
          <w:p w:rsidR="007A0431" w:rsidRPr="007A0431" w:rsidRDefault="007A0431" w:rsidP="007A0431">
            <w:pPr>
              <w:spacing w:after="0" w:line="240" w:lineRule="auto"/>
              <w:rPr>
                <w:rFonts w:ascii="Arial" w:eastAsia="Times New Roman" w:hAnsi="Arial" w:cs="Arial"/>
                <w:color w:val="635F59"/>
                <w:sz w:val="15"/>
                <w:szCs w:val="15"/>
                <w:lang w:eastAsia="es-PE"/>
              </w:rPr>
            </w:pPr>
          </w:p>
        </w:tc>
      </w:tr>
    </w:tbl>
    <w:p w:rsidR="00E56A1A" w:rsidRDefault="00E56A1A"/>
    <w:sectPr w:rsidR="00E56A1A" w:rsidSect="00E56A1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A0431"/>
    <w:rsid w:val="007A0431"/>
    <w:rsid w:val="00E56A1A"/>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A1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4634</Characters>
  <Application>Microsoft Office Word</Application>
  <DocSecurity>0</DocSecurity>
  <Lines>38</Lines>
  <Paragraphs>10</Paragraphs>
  <ScaleCrop>false</ScaleCrop>
  <Company/>
  <LinksUpToDate>false</LinksUpToDate>
  <CharactersWithSpaces>5466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Malena</dc:creator>
  <cp:lastModifiedBy>Malena</cp:lastModifiedBy>
  <cp:revision>1</cp:revision>
  <dcterms:created xsi:type="dcterms:W3CDTF">2011-07-12T22:12:00Z</dcterms:created>
  <dcterms:modified xsi:type="dcterms:W3CDTF">2011-07-12T22:12:00Z</dcterms:modified>
</cp:coreProperties>
</file>