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E6725F" w:rsidRPr="00E6725F">
        <w:trPr>
          <w:trHeight w:val="210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210" w:type="dxa"/>
            </w:tcMar>
            <w:vAlign w:val="center"/>
            <w:hideMark/>
          </w:tcPr>
          <w:p w:rsidR="00E6725F" w:rsidRPr="00E6725F" w:rsidRDefault="00E6725F" w:rsidP="00E67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97C02"/>
                <w:sz w:val="21"/>
                <w:szCs w:val="21"/>
                <w:lang w:eastAsia="es-PE"/>
              </w:rPr>
            </w:pPr>
            <w:r w:rsidRPr="00E6725F">
              <w:rPr>
                <w:rFonts w:ascii="Arial" w:eastAsia="Times New Roman" w:hAnsi="Arial" w:cs="Arial"/>
                <w:b/>
                <w:bCs/>
                <w:color w:val="397C02"/>
                <w:sz w:val="21"/>
                <w:szCs w:val="21"/>
                <w:lang w:eastAsia="es-PE"/>
              </w:rPr>
              <w:t>Cuidado, peligro…</w:t>
            </w:r>
          </w:p>
        </w:tc>
      </w:tr>
      <w:tr w:rsidR="00E6725F" w:rsidRPr="00E6725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25F" w:rsidRPr="00E6725F" w:rsidRDefault="00E6725F" w:rsidP="00E6725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E6725F" w:rsidRPr="00E6725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25F" w:rsidRPr="00E6725F" w:rsidRDefault="00E6725F" w:rsidP="00E6725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E6725F" w:rsidRPr="00E6725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25F" w:rsidRPr="00E6725F" w:rsidRDefault="00E6725F" w:rsidP="00E6725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 </w:t>
            </w:r>
          </w:p>
        </w:tc>
      </w:tr>
      <w:tr w:rsidR="00E6725F" w:rsidRPr="00E6725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25F" w:rsidRPr="00E6725F" w:rsidRDefault="00E6725F" w:rsidP="00E6725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  <w:tr w:rsidR="00E6725F" w:rsidRPr="00E6725F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6725F" w:rsidRPr="00E6725F" w:rsidRDefault="00E6725F" w:rsidP="00E672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07 / 2004</w:t>
            </w:r>
          </w:p>
        </w:tc>
      </w:tr>
      <w:tr w:rsidR="00E6725F" w:rsidRPr="00E6725F">
        <w:trPr>
          <w:tblCellSpacing w:w="0" w:type="dxa"/>
        </w:trPr>
        <w:tc>
          <w:tcPr>
            <w:tcW w:w="0" w:type="auto"/>
            <w:tcMar>
              <w:top w:w="54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E6725F" w:rsidRPr="00E6725F" w:rsidRDefault="00E6725F" w:rsidP="00E6725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t>Parte del trabajo de ser padre –el término incluye paternidad y maternidad- y también maestro, digamos que un aspecto que todos los mayores consideran casi consustancial a su condición frente a los menores, es la advertencia. Es como si existiera un programa genéticamente determinado: cuando alguien con más edad está cerca de quien tiene menos años, se dispara un módulo “advertidor”. “No hagas tal cosa, si haces tal otra”, son parte del lenguaje convencional.</w:t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No deja de ser irónico, porque lo que queremos padres y maestros es que nuestros hijos o pupilos aprendan. Y a menos que no estemos pensando en el equivalente educacional de la inmaculada concepción, aprender significa poner en práctica, hacer. Lo que, a su vez, significa que las cosas pueden salir mal. </w:t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La mayor perversión que podemos exhibir es enseñar sin transferir con la enseñanza el poder que da el saber y aceptar que, por añadidura, su ejercicio -del poder y el saber- proporciona placer. Que sintamos un nudo en la garganta cuando vemos a los aprendices retozando en el campo de la vida con los conocimientos que les hemos proporcionado, no cambia nada. Sólo añade excitación al proceso en su conjunto. </w:t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Ahora bien, eso no quiere decir que debemos renunciar a nuestro derecho de prevenir y advertir. El conocimiento no es suficiente. El poder hacer algo, tampoco. Y hay situaciones que objetivamente hacen peligroso el ejercicio de conocimiento y poder.</w:t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Pero en lugar de solamente advertir y señalar peligros –la lista es interminable- los mayores debemos definir escenarios precisos en los que quede claro: cuáles son las señales de riesgo, de qué manera se presentan, debajo de qué disfraces se ocultan y –sobre todo- qué hacer frente a ellas.</w:t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Justamente ahora, cuando muchas familias parecen vivir bajo el tormento de lo terrible que puede ocurrir – la “ola” de secuestros-, es momento para recordar lo anterior.</w:t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El miedo desbordante, la mutilación de la libertad, la queja constante y la admonición permanente, no resuelven nada. Está demostrado y documentado.</w:t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>Lo mejor que pueden hacer padres y maestros, es conversar con alumnos e hijos, analizar fríamente los escenarios posibles y las acciones que se espera de cada quien frente a sus derivaciones. Obviamente, la expresión de emociones es una parte importante, pero quedarse en esos afectos y además exacerbarlos con amenazas, no ayuda.</w:t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</w:r>
            <w:r w:rsidRPr="00E6725F"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  <w:br/>
              <w:t xml:space="preserve">Cuando en las organizaciones –la familia lo es- cada persona sabe que, en efecto, hay cosas malas que pueden ocurrir; qué las antecede; cómo se puede tratar de evitarlas y enfrentarlas una vez que suceden; qué puede hacer cada uno, incluyendo los niños, para ello; se preserva un adecuado equilibrio entre alerta y libertad. </w:t>
            </w:r>
          </w:p>
        </w:tc>
      </w:tr>
      <w:tr w:rsidR="00E6725F" w:rsidRPr="00E6725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725F" w:rsidRPr="00E6725F" w:rsidRDefault="00E6725F" w:rsidP="00E6725F">
            <w:pPr>
              <w:spacing w:after="0" w:line="240" w:lineRule="auto"/>
              <w:rPr>
                <w:rFonts w:ascii="Arial" w:eastAsia="Times New Roman" w:hAnsi="Arial" w:cs="Arial"/>
                <w:color w:val="635F59"/>
                <w:sz w:val="15"/>
                <w:szCs w:val="15"/>
                <w:lang w:eastAsia="es-PE"/>
              </w:rPr>
            </w:pPr>
          </w:p>
        </w:tc>
      </w:tr>
    </w:tbl>
    <w:p w:rsidR="002B7C77" w:rsidRDefault="002B7C77"/>
    <w:sectPr w:rsidR="002B7C77" w:rsidSect="002B7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725F"/>
    <w:rsid w:val="002B7C77"/>
    <w:rsid w:val="00E6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1</cp:revision>
  <dcterms:created xsi:type="dcterms:W3CDTF">2011-07-12T06:17:00Z</dcterms:created>
  <dcterms:modified xsi:type="dcterms:W3CDTF">2011-07-12T06:17:00Z</dcterms:modified>
</cp:coreProperties>
</file>