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0C08E0" w:rsidRPr="000C08E0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0C08E0" w:rsidRPr="000C08E0" w:rsidRDefault="000C08E0" w:rsidP="000C0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</w:pPr>
            <w:r w:rsidRPr="000C08E0">
              <w:rPr>
                <w:rFonts w:ascii="Arial" w:eastAsia="Times New Roman" w:hAnsi="Arial" w:cs="Arial"/>
                <w:b/>
                <w:bCs/>
                <w:color w:val="635F59"/>
                <w:sz w:val="19"/>
                <w:szCs w:val="19"/>
                <w:lang w:eastAsia="es-PE"/>
              </w:rPr>
              <w:t>Estos son los pasos del proceso de acreditación en una universidad</w:t>
            </w:r>
          </w:p>
        </w:tc>
      </w:tr>
      <w:tr w:rsidR="000C08E0" w:rsidRPr="000C0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8E0" w:rsidRPr="000C08E0" w:rsidRDefault="000C08E0" w:rsidP="000C08E0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0C08E0" w:rsidRPr="000C0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8E0" w:rsidRPr="000C08E0" w:rsidRDefault="000C08E0" w:rsidP="000C08E0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0C08E0" w:rsidRPr="000C0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8E0" w:rsidRPr="000C08E0" w:rsidRDefault="000C08E0" w:rsidP="000C08E0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0C08E0" w:rsidRPr="000C0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8E0" w:rsidRPr="000C08E0" w:rsidRDefault="000C08E0" w:rsidP="000C08E0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0C08E0" w:rsidRPr="000C08E0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0C08E0" w:rsidRPr="000C08E0" w:rsidRDefault="000C08E0" w:rsidP="000C0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08 / 2003</w:t>
            </w:r>
          </w:p>
        </w:tc>
      </w:tr>
      <w:tr w:rsidR="000C08E0" w:rsidRPr="000C08E0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0C08E0" w:rsidRPr="000C08E0" w:rsidRDefault="000C08E0" w:rsidP="000C08E0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0C08E0">
              <w:rPr>
                <w:rFonts w:ascii="Arial" w:eastAsia="Times New Roman" w:hAnsi="Arial" w:cs="Arial"/>
                <w:i/>
                <w:iCs/>
                <w:color w:val="635F59"/>
                <w:sz w:val="15"/>
                <w:szCs w:val="15"/>
                <w:lang w:eastAsia="es-PE"/>
              </w:rPr>
              <w:t>Diario El Tiempo de Colombia. 29 de agosto del 2003</w:t>
            </w:r>
            <w:r w:rsidRPr="000C08E0">
              <w:rPr>
                <w:rFonts w:ascii="Arial" w:eastAsia="Times New Roman" w:hAnsi="Arial" w:cs="Arial"/>
                <w:i/>
                <w:iCs/>
                <w:color w:val="635F59"/>
                <w:sz w:val="15"/>
                <w:szCs w:val="15"/>
                <w:lang w:eastAsia="es-PE"/>
              </w:rPr>
              <w:br/>
              <w:t>(ELTIEMPO.COM)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Las instituciones que buscan su sello de calidad deben realizar primero una autoevaluación en la que identifican sus fortalezas y debilidades.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Cuando una universidad le manifiesta al Consejo Nacional de Acreditación (CNA) su interés por someter uno o varios de sus programas académicos al escrutinio del organismo, indirectamente le está diciendo que no se conforma con la acreditación obligatoria de estándares mínimos de calidad sino que quiere ofrecerles a sus estudiantes y al país programas de excelencia.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Es por esto que la acreditación máxima es -y debe ser- voluntaria, en la medida en que no existe ley que les exija a las universidades ser las mejores en todo y que ésta debe nacer de una necesidad íntima de la institución por ofrecer un servicio de educación realmente bueno.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>Primero la autoevaluación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Un primer paso -y quizá el más provechoso para las instituciones- consiste en realizar una autoevaluación total de sus procesos, su historia, sus finanzas y todos aquellos tópicos que puedan incidir en la calidad de sus programas.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Este proceso lo inician poniéndose al día en documentación clave como el acta de fundación legal, los estatutos administrativos, profesorales y estudiantiles, así como el archivo de ex alumnos de todas las promociones; para ello involucran a todos los actores que sean necesarios, como estudiantes, profesores o personal administrativo.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Luego de organizar la casa y poner a andar aquellos temas en que estaban flojos, le mandan al CNA toda la documentación recopilada y le piden oficialmente que inicie el proceso de evaluación, en busca de la acreditación máxima.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>Ver para creer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Dependiendo del tamaño y los requerimientos de la institución, los siete miembros del CNA, o dos o tres de ellos, realizan una visita para corroborar de primera mano que la papelería enviada sí corresponde a la realidad e indagar qué tan pila es la institución.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Durante dos o tres días, el CNA recorre las instalaciones y habla con sus directivas, el consejo superior, decanos, profesores y estudiantes, quienes les dan luces acerca de la calidad de los programas motivo de acreditación.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Terminada la visita, el CNA recomienda que se continúe porque considera que la institución tiene el suficiente bagaje y la estabilidad financiera necesaria para iniciar un proceso de mejoramiento continuo de sus programas.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>El último paso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La institución tiene entre ocho y 10 meses para afinar el o los programas que someterá al escrutinio del CNA, al cabo de los cuales le envía un completo informe sobre lo bueno, lo malo y lo feo que, según su propia investigación, tienen dichos programas.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El CNA designa de inmediato dos o tres pares académicos y se les delega para que, en dos o tres días a lo sumo, visiten las instalaciones y hablen con todos los actores que tienen que ver con la institución y las facultades, incluidos los egresados que deben ser de, mínimo, cinco promociones.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Cabe destacar que, una vez realizadas las visitas, no se levanta un acta formal, sino verbal acerca de lo visto, esto con el fin de darles la oportunidad a las directivas de reaccionar en aquellos temas en que aún están flojos.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Estos pares realizan un segundo informe que le entregan al CNA y éste, a su vez, se lo devuelve al rector para darle una segunda oportunidad de reacción si los informes lo ameritan.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Una vez atados los últimos cabos, el CNA decide si acredita o no los programas y por cuánto tiempo.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>El tiempo vale, pero...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Un programa se puede acreditar por mínimo tres y máximo 10 años, dependiendo de la estabilidad que demuestre la institución.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Así, por ejemplo, si el programa es excelente, pero la institución es muy joven o si es 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lastRenderedPageBreak/>
              <w:t>excelente, pero la universidad atraviesa por un período financiero crítico, el CNA prefiere dar un aval de cinco años a lo sumo.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Esto quiere decir que el tiempo es lo de menos, en la medida en que éste no califica el programa en sí, sino más bien a la institución.</w:t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0C08E0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Por eso no importa si la acreditación máxima se otorga por tres o 10 años; pero si la institución y la facultad respectiva no siguen un proceso de mejoramiento continuo, lo comido les saldrá por lo servido cuando recurran de nuevo al CNA para re certificarse. </w:t>
            </w:r>
          </w:p>
        </w:tc>
      </w:tr>
      <w:tr w:rsidR="000C08E0" w:rsidRPr="000C0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8E0" w:rsidRPr="000C08E0" w:rsidRDefault="000C08E0" w:rsidP="000C08E0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</w:tbl>
    <w:p w:rsidR="00D97D6D" w:rsidRDefault="00D97D6D"/>
    <w:sectPr w:rsidR="00D97D6D" w:rsidSect="00D97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08E0"/>
    <w:rsid w:val="000C08E0"/>
    <w:rsid w:val="00D9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2011-07-14T05:41:00Z</dcterms:created>
  <dcterms:modified xsi:type="dcterms:W3CDTF">2011-07-14T05:41:00Z</dcterms:modified>
</cp:coreProperties>
</file>