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F918EF" w:rsidRPr="00F918EF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</w:pPr>
            <w:r w:rsidRPr="00F918EF"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  <w:t>Estudio revela que el tacto de las letras es clave en el proceso de aprender a leer</w:t>
            </w:r>
          </w:p>
        </w:tc>
      </w:tr>
      <w:tr w:rsidR="00F918EF" w:rsidRPr="00F91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F918EF" w:rsidRPr="00F91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F918EF" w:rsidRPr="00F91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F918EF" w:rsidRPr="00F91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F918EF" w:rsidRPr="00F918EF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11 / 2003</w:t>
            </w:r>
          </w:p>
        </w:tc>
      </w:tr>
      <w:tr w:rsidR="00F918EF" w:rsidRPr="00F918EF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F918EF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t>Diario El Tiempo, Bogotá. Noviembre 8 de 2003</w:t>
            </w:r>
            <w:r w:rsidRPr="00F918EF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br/>
            </w:r>
            <w:proofErr w:type="spellStart"/>
            <w:r w:rsidRPr="00F918EF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t>ParísCon</w:t>
            </w:r>
            <w:proofErr w:type="spellEnd"/>
            <w:r w:rsidRPr="00F918EF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t xml:space="preserve"> EFE</w:t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Según especialistas franceses, facilita el aprendizaje de la lectura de los niños durante </w:t>
            </w:r>
            <w:proofErr w:type="gram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su primeros contactos</w:t>
            </w:r>
            <w:proofErr w:type="gram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con la escuela. Los resultados, que serán publicados en la revista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Lannée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psychologique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, revelan que familiarizarse con las letras ayuda al niño a ser "más analítico" en el proceso de aprender a unirlas en la lectura, según los especialistas del Centro Nacional de Investigación (CNRS). </w:t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Edouard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Gentaz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, de la Universidad de París; Pascal Colé y Florence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Bara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, de la Universidad de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Grenoble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, han estudiado dos tipos de entrenamiento para la lectura en 26 niños de cinco años: el clásico, que utiliza sólo la visión y la audición, y el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multisensorial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, que también usa el tacto. </w:t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Durante los ejercicios de identificación de las letras, el niño debía seguir el contorno con y sin ayuda de la vista.</w:t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Pseudopalabras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. Cada entrenamiento se compuso de seis sesiones (una por semana) en las que los niños trabajaban sobre una letra (a, i, r, t, p, y b) y el sonido correspondiente durante 30 minutos. </w:t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Los investigadores midieron los resultados de cada niño antes y después de los entrenamientos con la ayuda, entre otras pruebas, de test de lectura de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pseudo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-palabras, que son en realidad sílabas del tipo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ari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o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ita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. </w:t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El resultado de la investigación fue que los niños leían dos veces más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pseudo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-palabras después del aprendizaje </w:t>
            </w:r>
            <w:proofErr w:type="spellStart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multisensorial</w:t>
            </w:r>
            <w:proofErr w:type="spellEnd"/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que tras el clásico, lo que se explica, según los expertos, en la especificidad del funcionamiento de los sentidos en los niños de 5 años. </w:t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F918E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Según los investigadores del CNRS, el hecho de tocar obliga al niño a tratar las letras de forma más analítica, lo que no hace de forma implícita cuando las letras se presentan exclusivamente de forma visual. </w:t>
            </w:r>
          </w:p>
        </w:tc>
      </w:tr>
      <w:tr w:rsidR="00F918EF" w:rsidRPr="00F91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EF" w:rsidRPr="00F918EF" w:rsidRDefault="00F918EF" w:rsidP="00F918E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D97D6D" w:rsidRDefault="00D97D6D"/>
    <w:sectPr w:rsidR="00D97D6D" w:rsidSect="00D97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18EF"/>
    <w:rsid w:val="00D97D6D"/>
    <w:rsid w:val="00F9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2011-07-14T05:39:00Z</dcterms:created>
  <dcterms:modified xsi:type="dcterms:W3CDTF">2011-07-14T05:39:00Z</dcterms:modified>
</cp:coreProperties>
</file>