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2726DF" w:rsidRPr="002726DF">
        <w:trPr>
          <w:trHeight w:val="190"/>
          <w:tblCellSpacing w:w="0" w:type="dxa"/>
        </w:trPr>
        <w:tc>
          <w:tcPr>
            <w:tcW w:w="0" w:type="auto"/>
            <w:tcMar>
              <w:top w:w="0" w:type="dxa"/>
              <w:left w:w="68" w:type="dxa"/>
              <w:bottom w:w="0" w:type="dxa"/>
              <w:right w:w="190" w:type="dxa"/>
            </w:tcMar>
            <w:vAlign w:val="center"/>
            <w:hideMark/>
          </w:tcPr>
          <w:p w:rsidR="002726DF" w:rsidRPr="002726DF" w:rsidRDefault="002726DF" w:rsidP="002726DF">
            <w:pPr>
              <w:spacing w:after="0" w:line="240" w:lineRule="auto"/>
              <w:rPr>
                <w:rFonts w:ascii="Arial" w:eastAsia="Times New Roman" w:hAnsi="Arial" w:cs="Arial"/>
                <w:b/>
                <w:bCs/>
                <w:color w:val="1C9CDD"/>
                <w:sz w:val="19"/>
                <w:szCs w:val="19"/>
                <w:lang w:eastAsia="es-PE"/>
              </w:rPr>
            </w:pPr>
            <w:r w:rsidRPr="002726DF">
              <w:rPr>
                <w:rFonts w:ascii="Arial" w:eastAsia="Times New Roman" w:hAnsi="Arial" w:cs="Arial"/>
                <w:b/>
                <w:bCs/>
                <w:color w:val="1C9CDD"/>
                <w:sz w:val="19"/>
                <w:szCs w:val="19"/>
                <w:lang w:eastAsia="es-PE"/>
              </w:rPr>
              <w:t>La batalla de Tarapacá - 27 de noviembre</w:t>
            </w:r>
          </w:p>
        </w:tc>
      </w:tr>
      <w:tr w:rsidR="002726DF" w:rsidRPr="002726DF">
        <w:trPr>
          <w:tblCellSpacing w:w="0" w:type="dxa"/>
        </w:trPr>
        <w:tc>
          <w:tcPr>
            <w:tcW w:w="0" w:type="auto"/>
            <w:vAlign w:val="center"/>
            <w:hideMark/>
          </w:tcPr>
          <w:p w:rsidR="002726DF" w:rsidRPr="002726DF" w:rsidRDefault="002726DF" w:rsidP="002726DF">
            <w:pPr>
              <w:spacing w:after="0" w:line="240" w:lineRule="auto"/>
              <w:rPr>
                <w:rFonts w:ascii="Arial" w:eastAsia="Times New Roman" w:hAnsi="Arial" w:cs="Arial"/>
                <w:color w:val="635F59"/>
                <w:sz w:val="15"/>
                <w:szCs w:val="15"/>
                <w:lang w:eastAsia="es-PE"/>
              </w:rPr>
            </w:pPr>
            <w:r w:rsidRPr="002726DF">
              <w:rPr>
                <w:rFonts w:ascii="Arial" w:eastAsia="Times New Roman" w:hAnsi="Arial" w:cs="Arial"/>
                <w:color w:val="635F59"/>
                <w:sz w:val="15"/>
                <w:szCs w:val="15"/>
                <w:lang w:eastAsia="es-PE"/>
              </w:rPr>
              <w:t> </w:t>
            </w:r>
          </w:p>
        </w:tc>
      </w:tr>
      <w:tr w:rsidR="002726DF" w:rsidRPr="002726DF">
        <w:trPr>
          <w:tblCellSpacing w:w="0" w:type="dxa"/>
        </w:trPr>
        <w:tc>
          <w:tcPr>
            <w:tcW w:w="0" w:type="auto"/>
            <w:vAlign w:val="center"/>
            <w:hideMark/>
          </w:tcPr>
          <w:p w:rsidR="002726DF" w:rsidRPr="002726DF" w:rsidRDefault="002726DF" w:rsidP="002726DF">
            <w:pPr>
              <w:spacing w:after="0" w:line="240" w:lineRule="auto"/>
              <w:rPr>
                <w:rFonts w:ascii="Arial" w:eastAsia="Times New Roman" w:hAnsi="Arial" w:cs="Arial"/>
                <w:color w:val="635F59"/>
                <w:sz w:val="15"/>
                <w:szCs w:val="15"/>
                <w:lang w:eastAsia="es-PE"/>
              </w:rPr>
            </w:pPr>
          </w:p>
        </w:tc>
      </w:tr>
      <w:tr w:rsidR="002726DF" w:rsidRPr="002726DF">
        <w:trPr>
          <w:tblCellSpacing w:w="0" w:type="dxa"/>
        </w:trPr>
        <w:tc>
          <w:tcPr>
            <w:tcW w:w="0" w:type="auto"/>
            <w:vAlign w:val="center"/>
            <w:hideMark/>
          </w:tcPr>
          <w:p w:rsidR="002726DF" w:rsidRPr="002726DF" w:rsidRDefault="002726DF" w:rsidP="002726DF">
            <w:pPr>
              <w:spacing w:after="0" w:line="240" w:lineRule="auto"/>
              <w:rPr>
                <w:rFonts w:ascii="Arial" w:eastAsia="Times New Roman" w:hAnsi="Arial" w:cs="Arial"/>
                <w:color w:val="635F59"/>
                <w:sz w:val="15"/>
                <w:szCs w:val="15"/>
                <w:lang w:eastAsia="es-PE"/>
              </w:rPr>
            </w:pPr>
            <w:r w:rsidRPr="002726DF">
              <w:rPr>
                <w:rFonts w:ascii="Arial" w:eastAsia="Times New Roman" w:hAnsi="Arial" w:cs="Arial"/>
                <w:color w:val="635F59"/>
                <w:sz w:val="15"/>
                <w:szCs w:val="15"/>
                <w:lang w:eastAsia="es-PE"/>
              </w:rPr>
              <w:t> </w:t>
            </w:r>
          </w:p>
        </w:tc>
      </w:tr>
      <w:tr w:rsidR="002726DF" w:rsidRPr="002726DF">
        <w:trPr>
          <w:tblCellSpacing w:w="0" w:type="dxa"/>
        </w:trPr>
        <w:tc>
          <w:tcPr>
            <w:tcW w:w="0" w:type="auto"/>
            <w:vAlign w:val="center"/>
            <w:hideMark/>
          </w:tcPr>
          <w:p w:rsidR="002726DF" w:rsidRPr="002726DF" w:rsidRDefault="002726DF" w:rsidP="002726DF">
            <w:pPr>
              <w:spacing w:after="0" w:line="240" w:lineRule="auto"/>
              <w:rPr>
                <w:rFonts w:ascii="Arial" w:eastAsia="Times New Roman" w:hAnsi="Arial" w:cs="Arial"/>
                <w:color w:val="635F59"/>
                <w:sz w:val="15"/>
                <w:szCs w:val="15"/>
                <w:lang w:eastAsia="es-PE"/>
              </w:rPr>
            </w:pPr>
          </w:p>
        </w:tc>
      </w:tr>
      <w:tr w:rsidR="002726DF" w:rsidRPr="002726DF">
        <w:trPr>
          <w:tblCellSpacing w:w="0" w:type="dxa"/>
        </w:trPr>
        <w:tc>
          <w:tcPr>
            <w:tcW w:w="0" w:type="auto"/>
            <w:tcMar>
              <w:top w:w="54" w:type="dxa"/>
              <w:left w:w="68" w:type="dxa"/>
              <w:bottom w:w="0" w:type="dxa"/>
              <w:right w:w="0" w:type="dxa"/>
            </w:tcMar>
            <w:vAlign w:val="center"/>
            <w:hideMark/>
          </w:tcPr>
          <w:p w:rsidR="002726DF" w:rsidRPr="002726DF" w:rsidRDefault="002726DF" w:rsidP="002726DF">
            <w:pPr>
              <w:spacing w:after="0" w:line="240" w:lineRule="auto"/>
              <w:jc w:val="right"/>
              <w:rPr>
                <w:rFonts w:ascii="Arial" w:eastAsia="Times New Roman" w:hAnsi="Arial" w:cs="Arial"/>
                <w:color w:val="635F59"/>
                <w:sz w:val="16"/>
                <w:szCs w:val="16"/>
                <w:lang w:eastAsia="es-PE"/>
              </w:rPr>
            </w:pPr>
            <w:r w:rsidRPr="002726DF">
              <w:rPr>
                <w:rFonts w:ascii="Arial" w:eastAsia="Times New Roman" w:hAnsi="Arial" w:cs="Arial"/>
                <w:color w:val="635F59"/>
                <w:sz w:val="16"/>
                <w:szCs w:val="16"/>
                <w:lang w:eastAsia="es-PE"/>
              </w:rPr>
              <w:t>11 / 2006</w:t>
            </w:r>
          </w:p>
        </w:tc>
      </w:tr>
      <w:tr w:rsidR="002726DF" w:rsidRPr="002726DF">
        <w:trPr>
          <w:tblCellSpacing w:w="0" w:type="dxa"/>
        </w:trPr>
        <w:tc>
          <w:tcPr>
            <w:tcW w:w="0" w:type="auto"/>
            <w:tcMar>
              <w:top w:w="54" w:type="dxa"/>
              <w:left w:w="68" w:type="dxa"/>
              <w:bottom w:w="0" w:type="dxa"/>
              <w:right w:w="0" w:type="dxa"/>
            </w:tcMar>
            <w:vAlign w:val="center"/>
            <w:hideMark/>
          </w:tcPr>
          <w:p w:rsidR="002726DF" w:rsidRPr="002726DF" w:rsidRDefault="002726DF" w:rsidP="002726DF">
            <w:pPr>
              <w:spacing w:after="0" w:line="240" w:lineRule="auto"/>
              <w:rPr>
                <w:rFonts w:ascii="Arial" w:eastAsia="Times New Roman" w:hAnsi="Arial" w:cs="Arial"/>
                <w:color w:val="635F59"/>
                <w:sz w:val="16"/>
                <w:szCs w:val="16"/>
                <w:lang w:eastAsia="es-PE"/>
              </w:rPr>
            </w:pPr>
            <w:r w:rsidRPr="002726DF">
              <w:rPr>
                <w:rFonts w:ascii="Arial" w:eastAsia="Times New Roman" w:hAnsi="Arial" w:cs="Arial"/>
                <w:b/>
                <w:bCs/>
                <w:color w:val="635F59"/>
                <w:sz w:val="16"/>
                <w:szCs w:val="16"/>
                <w:lang w:eastAsia="es-PE"/>
              </w:rPr>
              <w:t>27 de noviembre</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 xml:space="preserve">Un episodio glorioso de nuestra historia se refleja en este día, en que con un </w:t>
            </w:r>
            <w:proofErr w:type="spellStart"/>
            <w:proofErr w:type="gramStart"/>
            <w:r w:rsidRPr="002726DF">
              <w:rPr>
                <w:rFonts w:ascii="Arial" w:eastAsia="Times New Roman" w:hAnsi="Arial" w:cs="Arial"/>
                <w:color w:val="635F59"/>
                <w:sz w:val="16"/>
                <w:szCs w:val="16"/>
                <w:lang w:eastAsia="es-PE"/>
              </w:rPr>
              <w:t>ejercito</w:t>
            </w:r>
            <w:proofErr w:type="spellEnd"/>
            <w:proofErr w:type="gramEnd"/>
            <w:r w:rsidRPr="002726DF">
              <w:rPr>
                <w:rFonts w:ascii="Arial" w:eastAsia="Times New Roman" w:hAnsi="Arial" w:cs="Arial"/>
                <w:color w:val="635F59"/>
                <w:sz w:val="16"/>
                <w:szCs w:val="16"/>
                <w:lang w:eastAsia="es-PE"/>
              </w:rPr>
              <w:t xml:space="preserve"> mal armado y mal preparado se logró la única victoria en la campaña terrestre durante el conflicto con el vecino país del sur, que había puesto sus ambiciones en nuestro territorio.</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 ¿Cuáles fueron los antecedentes de la Batalla de Tarapacá?</w:t>
            </w:r>
            <w:r w:rsidRPr="002726DF">
              <w:rPr>
                <w:rFonts w:ascii="Arial" w:eastAsia="Times New Roman" w:hAnsi="Arial" w:cs="Arial"/>
                <w:color w:val="635F59"/>
                <w:sz w:val="16"/>
                <w:szCs w:val="16"/>
                <w:lang w:eastAsia="es-PE"/>
              </w:rPr>
              <w:br/>
              <w:t>- ¿Qué hechos se suscitaron en San Francisco?</w:t>
            </w:r>
            <w:r w:rsidRPr="002726DF">
              <w:rPr>
                <w:rFonts w:ascii="Arial" w:eastAsia="Times New Roman" w:hAnsi="Arial" w:cs="Arial"/>
                <w:color w:val="635F59"/>
                <w:sz w:val="16"/>
                <w:szCs w:val="16"/>
                <w:lang w:eastAsia="es-PE"/>
              </w:rPr>
              <w:br/>
              <w:t>- ¿Cómo y cuándo se desarrolló la batalla de Tarapacá?</w:t>
            </w:r>
            <w:r w:rsidRPr="002726DF">
              <w:rPr>
                <w:rFonts w:ascii="Arial" w:eastAsia="Times New Roman" w:hAnsi="Arial" w:cs="Arial"/>
                <w:color w:val="635F59"/>
                <w:sz w:val="16"/>
                <w:szCs w:val="16"/>
                <w:lang w:eastAsia="es-PE"/>
              </w:rPr>
              <w:br/>
              <w:t>- ¿Cómo era el momento político en el Perú?</w:t>
            </w:r>
            <w:r w:rsidRPr="002726DF">
              <w:rPr>
                <w:rFonts w:ascii="Arial" w:eastAsia="Times New Roman" w:hAnsi="Arial" w:cs="Arial"/>
                <w:color w:val="635F59"/>
                <w:sz w:val="16"/>
                <w:szCs w:val="16"/>
                <w:lang w:eastAsia="es-PE"/>
              </w:rPr>
              <w:br/>
              <w:t>- ¿Cuál es la importancia de la Batalla de Tarapacá?</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1) Terminada la campaña marítima, con el Monitor Huáscar y Grau fuera de combate, los chilenos quedaron dueños y señores del mar; se inició entonces la campaña del sur, con lo cual los chilenos pretendían invadir todo el sur de nuestro territorio. La mayor parte de la campaña se desarrolló en territorio peruano, fue entonces que los chilenos emprendieron dos campañas, la de Tarapacá y la Tacna y Arica.</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Tarapacá estaba resguardada por un contingente de 10 mil soldados peruanos y cerca de 4 mil bolivianos, todos ellos al mando del general Juan Buendía. Cerca del lugar, en Atacama, estaban acantonadas las tropas chilenas con un total de 16 mil hombres muy bien equipados; estas fuerzas zarparon de Antofagasta con la finalidad de invadir Tarapacá el 29 de octubre de 1879; fueron transportados en cuatro barcos de guerra al mando del militar chileno Erasmo Encalada.</w:t>
            </w:r>
            <w:r w:rsidRPr="002726DF">
              <w:rPr>
                <w:rFonts w:ascii="Arial" w:eastAsia="Times New Roman" w:hAnsi="Arial" w:cs="Arial"/>
                <w:color w:val="635F59"/>
                <w:sz w:val="16"/>
                <w:szCs w:val="16"/>
                <w:lang w:eastAsia="es-PE"/>
              </w:rPr>
              <w:br/>
              <w:t xml:space="preserve">La primera meta que se trazaron los chilenos fue tomar el pequeño pero estratégico puerto de </w:t>
            </w:r>
            <w:proofErr w:type="spellStart"/>
            <w:r w:rsidRPr="002726DF">
              <w:rPr>
                <w:rFonts w:ascii="Arial" w:eastAsia="Times New Roman" w:hAnsi="Arial" w:cs="Arial"/>
                <w:color w:val="635F59"/>
                <w:sz w:val="16"/>
                <w:szCs w:val="16"/>
                <w:lang w:eastAsia="es-PE"/>
              </w:rPr>
              <w:t>Pisagua</w:t>
            </w:r>
            <w:proofErr w:type="spellEnd"/>
            <w:r w:rsidRPr="002726DF">
              <w:rPr>
                <w:rFonts w:ascii="Arial" w:eastAsia="Times New Roman" w:hAnsi="Arial" w:cs="Arial"/>
                <w:color w:val="635F59"/>
                <w:sz w:val="16"/>
                <w:szCs w:val="16"/>
                <w:lang w:eastAsia="es-PE"/>
              </w:rPr>
              <w:t xml:space="preserve">, el cual se encontraba resguardado por un pequeño contingente de mil hombres al mando de Isaac </w:t>
            </w:r>
            <w:proofErr w:type="spellStart"/>
            <w:r w:rsidRPr="002726DF">
              <w:rPr>
                <w:rFonts w:ascii="Arial" w:eastAsia="Times New Roman" w:hAnsi="Arial" w:cs="Arial"/>
                <w:color w:val="635F59"/>
                <w:sz w:val="16"/>
                <w:szCs w:val="16"/>
                <w:lang w:eastAsia="es-PE"/>
              </w:rPr>
              <w:t>Recavarren</w:t>
            </w:r>
            <w:proofErr w:type="spellEnd"/>
            <w:r w:rsidRPr="002726DF">
              <w:rPr>
                <w:rFonts w:ascii="Arial" w:eastAsia="Times New Roman" w:hAnsi="Arial" w:cs="Arial"/>
                <w:color w:val="635F59"/>
                <w:sz w:val="16"/>
                <w:szCs w:val="16"/>
                <w:lang w:eastAsia="es-PE"/>
              </w:rPr>
              <w:t>. Las tropas chilenas llegaron en la madrugada del 2 de noviembre y atacaron el puerto; la tropa peruana frustró el desembarco hasta en tres oportunidades, hasta que la mala suerte jugó un papel importante; se produjo el incendio de 50 mil quintales de salitre, lo cual causó grandes bajas en las tropas peruanas y su consiguiente derrota.</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 xml:space="preserve">2) Los chilenos marcharon luego sobre San francisco, que era el paso obligado para tomar luego Tarapacá; para resistir el ataque era necesario el concurso de 3 mil soldados bolivianos que debían concurrir desde Arica, esto no se dio, pues las tropas al mando del militar boliviano Hilarión Daza nunca llegaron a Tarapacá; inexplicablemente Daza demoró su marcha y luego desobedeciendo </w:t>
            </w:r>
            <w:proofErr w:type="spellStart"/>
            <w:r w:rsidRPr="002726DF">
              <w:rPr>
                <w:rFonts w:ascii="Arial" w:eastAsia="Times New Roman" w:hAnsi="Arial" w:cs="Arial"/>
                <w:color w:val="635F59"/>
                <w:sz w:val="16"/>
                <w:szCs w:val="16"/>
                <w:lang w:eastAsia="es-PE"/>
              </w:rPr>
              <w:t>ordenes</w:t>
            </w:r>
            <w:proofErr w:type="spellEnd"/>
            <w:r w:rsidRPr="002726DF">
              <w:rPr>
                <w:rFonts w:ascii="Arial" w:eastAsia="Times New Roman" w:hAnsi="Arial" w:cs="Arial"/>
                <w:color w:val="635F59"/>
                <w:sz w:val="16"/>
                <w:szCs w:val="16"/>
                <w:lang w:eastAsia="es-PE"/>
              </w:rPr>
              <w:t xml:space="preserve"> superiores, retornó con sus tropas a Arica. El 19 de noviembre, enterado Buendía de la actitud traidora de Daza, retrasó el ataque para el día siguiente, pero la mala suerte otra vez cubrió a las tropas peruanas con su oscuro manto; un soldado boliviano dejó escapar un tiro de fusil, con lo cual se originó en forma inusitada la batalla de San Francisco.</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La batalla fue dura y sangrienta, duró aproximadamente 3 horas y significó un duro revés para las tropas peruanas, quienes fueron abandonadas por las cobardes tropas bolivianas, que se batieron en franca deserción cuando vieron la cosa perdida.</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 xml:space="preserve">3) Un reducido número de sobrevivientes llegó a Tarapacá para recobrar las fuerzas y continuar la retirada a Arica; los chilenos enterados de esto decidieron atacar sorpresivamente, fue así que un 27 de noviembre las tropas chilenas pretendieron sorprender a los peruanos; sin embargo un arriero había informado a las tropas peruanas que se acercaba el ejército chileno, esto dio tiempo a organizar la defensa de la plaza. </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 xml:space="preserve">Lo primero que hicieron los chilenos fue tomar una colina para atacar desde un sitio alto, el ejército peruano, hábilmente dirigido por el coronel Belisario Suárez, defendió Tarapacá. En el lugar se encontraban también las tropas del héroe nacional Andrés Avelino Cáceres, quien en base a ingenio y hábiles maniobras, desalojó a los chilenos de su reducto. Tras la batalla se inició la persecución, lamentablemente el </w:t>
            </w:r>
            <w:proofErr w:type="spellStart"/>
            <w:proofErr w:type="gramStart"/>
            <w:r w:rsidRPr="002726DF">
              <w:rPr>
                <w:rFonts w:ascii="Arial" w:eastAsia="Times New Roman" w:hAnsi="Arial" w:cs="Arial"/>
                <w:color w:val="635F59"/>
                <w:sz w:val="16"/>
                <w:szCs w:val="16"/>
                <w:lang w:eastAsia="es-PE"/>
              </w:rPr>
              <w:t>ejercito</w:t>
            </w:r>
            <w:proofErr w:type="spellEnd"/>
            <w:proofErr w:type="gramEnd"/>
            <w:r w:rsidRPr="002726DF">
              <w:rPr>
                <w:rFonts w:ascii="Arial" w:eastAsia="Times New Roman" w:hAnsi="Arial" w:cs="Arial"/>
                <w:color w:val="635F59"/>
                <w:sz w:val="16"/>
                <w:szCs w:val="16"/>
                <w:lang w:eastAsia="es-PE"/>
              </w:rPr>
              <w:t xml:space="preserve"> peruano no contaba con caballos y estaba casi sin municiones, motivo por el cual tuvo que abandonar la persecución de las tropas chilenas.</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 xml:space="preserve">4) El Perú se encontraba gobernado por Mariano Ignacio Prado, que había sucedido al gobierno civilista de Manuel Prado y recibió un país en crisis. Posteriormente Mariano I. Prado sería acusado de traición al abandonar el país en un pésimo momento, le sucedería Piérola quien el 23 de diciembre de 1879 asumiría la jefatura de la República aprovechando la incertidumbre para hacerse del poder. La batalla de Tarapacá representa el pasaje más glorioso en </w:t>
            </w:r>
            <w:proofErr w:type="gramStart"/>
            <w:r w:rsidRPr="002726DF">
              <w:rPr>
                <w:rFonts w:ascii="Arial" w:eastAsia="Times New Roman" w:hAnsi="Arial" w:cs="Arial"/>
                <w:color w:val="635F59"/>
                <w:sz w:val="16"/>
                <w:szCs w:val="16"/>
                <w:lang w:eastAsia="es-PE"/>
              </w:rPr>
              <w:t>nuestra historia republicana; inmersos</w:t>
            </w:r>
            <w:proofErr w:type="gramEnd"/>
            <w:r w:rsidRPr="002726DF">
              <w:rPr>
                <w:rFonts w:ascii="Arial" w:eastAsia="Times New Roman" w:hAnsi="Arial" w:cs="Arial"/>
                <w:color w:val="635F59"/>
                <w:sz w:val="16"/>
                <w:szCs w:val="16"/>
                <w:lang w:eastAsia="es-PE"/>
              </w:rPr>
              <w:t xml:space="preserve"> en una </w:t>
            </w:r>
            <w:r w:rsidRPr="002726DF">
              <w:rPr>
                <w:rFonts w:ascii="Arial" w:eastAsia="Times New Roman" w:hAnsi="Arial" w:cs="Arial"/>
                <w:color w:val="635F59"/>
                <w:sz w:val="16"/>
                <w:szCs w:val="16"/>
                <w:lang w:eastAsia="es-PE"/>
              </w:rPr>
              <w:lastRenderedPageBreak/>
              <w:t>guerra en la cual no teníamos nada que ver y en la que el Perú solo entró en virtud de un pacto con el vecino país de Bolivia, al cual Chile le declarara la guerra. El momento político era difícil para el Perú, el ejército tuvo como principal arma el valor, el sacrificio y la entrega, a falta de otras mejores o más efectivas, frente a un ejército como el chileno, que se dice, estuvo armándose y planificando esta guerra por más de 8 años. Fue esta la única batalla que se pudo ganar en la guerra del Pacífico, en base al valor de nuestros soldados y del pueblo peruano en general.</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r>
            <w:r w:rsidRPr="002726DF">
              <w:rPr>
                <w:rFonts w:ascii="Arial" w:eastAsia="Times New Roman" w:hAnsi="Arial" w:cs="Arial"/>
                <w:b/>
                <w:bCs/>
                <w:color w:val="635F59"/>
                <w:sz w:val="16"/>
                <w:szCs w:val="16"/>
                <w:lang w:eastAsia="es-PE"/>
              </w:rPr>
              <w:t>COMPETENCIA</w:t>
            </w:r>
            <w:r w:rsidRPr="002726DF">
              <w:rPr>
                <w:rFonts w:ascii="Arial" w:eastAsia="Times New Roman" w:hAnsi="Arial" w:cs="Arial"/>
                <w:color w:val="635F59"/>
                <w:sz w:val="16"/>
                <w:szCs w:val="16"/>
                <w:lang w:eastAsia="es-PE"/>
              </w:rPr>
              <w:br/>
              <w:t>Reconoce relaciones significativas entre su vida cotidiana y el proceso histórico nacional. Se proyecta al futuro y se reconoce partícipe en la construcción de la historia del Perú.</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r>
            <w:r w:rsidRPr="002726DF">
              <w:rPr>
                <w:rFonts w:ascii="Arial" w:eastAsia="Times New Roman" w:hAnsi="Arial" w:cs="Arial"/>
                <w:b/>
                <w:bCs/>
                <w:color w:val="635F59"/>
                <w:sz w:val="16"/>
                <w:szCs w:val="16"/>
                <w:lang w:eastAsia="es-PE"/>
              </w:rPr>
              <w:t>CONTENIDO CONCEPTUAL</w:t>
            </w:r>
            <w:r w:rsidRPr="002726DF">
              <w:rPr>
                <w:rFonts w:ascii="Arial" w:eastAsia="Times New Roman" w:hAnsi="Arial" w:cs="Arial"/>
                <w:color w:val="635F59"/>
                <w:sz w:val="16"/>
                <w:szCs w:val="16"/>
                <w:lang w:eastAsia="es-PE"/>
              </w:rPr>
              <w:br/>
              <w:t>Manifiesta curiosidad e interés por el pasado y presente. Escucha, hace preguntas y se proyecta al futuro.</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 Interpreta la actitud de los bolivianos al abandonarnos en pleno conflicto, ¿Qué territorios perdieron los bolivianos?</w:t>
            </w:r>
            <w:r w:rsidRPr="002726DF">
              <w:rPr>
                <w:rFonts w:ascii="Arial" w:eastAsia="Times New Roman" w:hAnsi="Arial" w:cs="Arial"/>
                <w:color w:val="635F59"/>
                <w:sz w:val="16"/>
                <w:szCs w:val="16"/>
                <w:lang w:eastAsia="es-PE"/>
              </w:rPr>
              <w:br/>
              <w:t>- ¿Qué cargo tenía el General Daza en Bolivia?</w:t>
            </w:r>
            <w:r w:rsidRPr="002726DF">
              <w:rPr>
                <w:rFonts w:ascii="Arial" w:eastAsia="Times New Roman" w:hAnsi="Arial" w:cs="Arial"/>
                <w:color w:val="635F59"/>
                <w:sz w:val="16"/>
                <w:szCs w:val="16"/>
                <w:lang w:eastAsia="es-PE"/>
              </w:rPr>
              <w:br/>
              <w:t>- ¿Cuál era la situación de Bolivia en el momento de la Guerra?</w:t>
            </w:r>
            <w:r w:rsidRPr="002726DF">
              <w:rPr>
                <w:rFonts w:ascii="Arial" w:eastAsia="Times New Roman" w:hAnsi="Arial" w:cs="Arial"/>
                <w:color w:val="635F59"/>
                <w:sz w:val="16"/>
                <w:szCs w:val="16"/>
                <w:lang w:eastAsia="es-PE"/>
              </w:rPr>
              <w:br/>
              <w:t xml:space="preserve">- Sobre la acción de Belisario Suárez. ¿Qué connotación tuvo? </w:t>
            </w:r>
            <w:r w:rsidRPr="002726DF">
              <w:rPr>
                <w:rFonts w:ascii="Arial" w:eastAsia="Times New Roman" w:hAnsi="Arial" w:cs="Arial"/>
                <w:color w:val="635F59"/>
                <w:sz w:val="16"/>
                <w:szCs w:val="16"/>
                <w:lang w:eastAsia="es-PE"/>
              </w:rPr>
              <w:br/>
              <w:t>- Sobre la acción de Andrés Avelino Cáceres. ¿Qué connotación tuvo?</w:t>
            </w:r>
            <w:r w:rsidRPr="002726DF">
              <w:rPr>
                <w:rFonts w:ascii="Arial" w:eastAsia="Times New Roman" w:hAnsi="Arial" w:cs="Arial"/>
                <w:color w:val="635F59"/>
                <w:sz w:val="16"/>
                <w:szCs w:val="16"/>
                <w:lang w:eastAsia="es-PE"/>
              </w:rPr>
              <w:br/>
              <w:t>- Sobre la acción del General Buendía. ¿Qué connotación tuvo?</w:t>
            </w:r>
            <w:r w:rsidRPr="002726DF">
              <w:rPr>
                <w:rFonts w:ascii="Arial" w:eastAsia="Times New Roman" w:hAnsi="Arial" w:cs="Arial"/>
                <w:color w:val="635F59"/>
                <w:sz w:val="16"/>
                <w:szCs w:val="16"/>
                <w:lang w:eastAsia="es-PE"/>
              </w:rPr>
              <w:br/>
              <w:t xml:space="preserve">- Sobre la acción del Coronel </w:t>
            </w:r>
            <w:proofErr w:type="spellStart"/>
            <w:r w:rsidRPr="002726DF">
              <w:rPr>
                <w:rFonts w:ascii="Arial" w:eastAsia="Times New Roman" w:hAnsi="Arial" w:cs="Arial"/>
                <w:color w:val="635F59"/>
                <w:sz w:val="16"/>
                <w:szCs w:val="16"/>
                <w:lang w:eastAsia="es-PE"/>
              </w:rPr>
              <w:t>Recavarren</w:t>
            </w:r>
            <w:proofErr w:type="spellEnd"/>
            <w:r w:rsidRPr="002726DF">
              <w:rPr>
                <w:rFonts w:ascii="Arial" w:eastAsia="Times New Roman" w:hAnsi="Arial" w:cs="Arial"/>
                <w:color w:val="635F59"/>
                <w:sz w:val="16"/>
                <w:szCs w:val="16"/>
                <w:lang w:eastAsia="es-PE"/>
              </w:rPr>
              <w:t>. ¿Qué connotación tuvo?</w:t>
            </w:r>
            <w:r w:rsidRPr="002726DF">
              <w:rPr>
                <w:rFonts w:ascii="Arial" w:eastAsia="Times New Roman" w:hAnsi="Arial" w:cs="Arial"/>
                <w:color w:val="635F59"/>
                <w:sz w:val="16"/>
                <w:szCs w:val="16"/>
                <w:lang w:eastAsia="es-PE"/>
              </w:rPr>
              <w:br/>
              <w:t>- ¿Cuán importante era evitar que caiga Tarapacá en manos enemigas?</w:t>
            </w:r>
            <w:r w:rsidRPr="002726DF">
              <w:rPr>
                <w:rFonts w:ascii="Arial" w:eastAsia="Times New Roman" w:hAnsi="Arial" w:cs="Arial"/>
                <w:color w:val="635F59"/>
                <w:sz w:val="16"/>
                <w:szCs w:val="16"/>
                <w:lang w:eastAsia="es-PE"/>
              </w:rPr>
              <w:br/>
              <w:t>- ¿Qué presidente tuvimos durante la guerra?</w:t>
            </w:r>
            <w:r w:rsidRPr="002726DF">
              <w:rPr>
                <w:rFonts w:ascii="Arial" w:eastAsia="Times New Roman" w:hAnsi="Arial" w:cs="Arial"/>
                <w:color w:val="635F59"/>
                <w:sz w:val="16"/>
                <w:szCs w:val="16"/>
                <w:lang w:eastAsia="es-PE"/>
              </w:rPr>
              <w:br/>
              <w:t>- ¿Quién tomó el mando del país después de la guerra?</w:t>
            </w:r>
            <w:r w:rsidRPr="002726DF">
              <w:rPr>
                <w:rFonts w:ascii="Arial" w:eastAsia="Times New Roman" w:hAnsi="Arial" w:cs="Arial"/>
                <w:color w:val="635F59"/>
                <w:sz w:val="16"/>
                <w:szCs w:val="16"/>
                <w:lang w:eastAsia="es-PE"/>
              </w:rPr>
              <w:br/>
              <w:t>- ¿Qué hizo por mejorar la situación del país?</w:t>
            </w:r>
            <w:r w:rsidRPr="002726DF">
              <w:rPr>
                <w:rFonts w:ascii="Arial" w:eastAsia="Times New Roman" w:hAnsi="Arial" w:cs="Arial"/>
                <w:color w:val="635F59"/>
                <w:sz w:val="16"/>
                <w:szCs w:val="16"/>
                <w:lang w:eastAsia="es-PE"/>
              </w:rPr>
              <w:br/>
              <w:t>- ¿Qué presidente fue el responsable de que nuestro ejército estuviera tan mal armado?</w:t>
            </w:r>
            <w:r w:rsidRPr="002726DF">
              <w:rPr>
                <w:rFonts w:ascii="Arial" w:eastAsia="Times New Roman" w:hAnsi="Arial" w:cs="Arial"/>
                <w:color w:val="635F59"/>
                <w:sz w:val="16"/>
                <w:szCs w:val="16"/>
                <w:lang w:eastAsia="es-PE"/>
              </w:rPr>
              <w:br/>
              <w:t>- ¿Qué territorios perdimos durante la guerra?</w:t>
            </w:r>
            <w:r w:rsidRPr="002726DF">
              <w:rPr>
                <w:rFonts w:ascii="Arial" w:eastAsia="Times New Roman" w:hAnsi="Arial" w:cs="Arial"/>
                <w:color w:val="635F59"/>
                <w:sz w:val="16"/>
                <w:szCs w:val="16"/>
                <w:lang w:eastAsia="es-PE"/>
              </w:rPr>
              <w:br/>
              <w:t>- ¿Con qué otros países hemos tenido conflictos?</w:t>
            </w:r>
            <w:r w:rsidRPr="002726DF">
              <w:rPr>
                <w:rFonts w:ascii="Arial" w:eastAsia="Times New Roman" w:hAnsi="Arial" w:cs="Arial"/>
                <w:color w:val="635F59"/>
                <w:sz w:val="16"/>
                <w:szCs w:val="16"/>
                <w:lang w:eastAsia="es-PE"/>
              </w:rPr>
              <w:br/>
              <w:t xml:space="preserve">- ¿Qué presidentes han cedido territorios? </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r>
            <w:r w:rsidRPr="002726DF">
              <w:rPr>
                <w:rFonts w:ascii="Arial" w:eastAsia="Times New Roman" w:hAnsi="Arial" w:cs="Arial"/>
                <w:b/>
                <w:bCs/>
                <w:color w:val="635F59"/>
                <w:sz w:val="16"/>
                <w:szCs w:val="16"/>
                <w:lang w:eastAsia="es-PE"/>
              </w:rPr>
              <w:t>CONTENIDO PROCEDIMENTAL</w:t>
            </w:r>
            <w:r w:rsidRPr="002726DF">
              <w:rPr>
                <w:rFonts w:ascii="Arial" w:eastAsia="Times New Roman" w:hAnsi="Arial" w:cs="Arial"/>
                <w:color w:val="635F59"/>
                <w:sz w:val="16"/>
                <w:szCs w:val="16"/>
                <w:lang w:eastAsia="es-PE"/>
              </w:rPr>
              <w:br/>
              <w:t>Investiga sobre su comunidad: determina el tema de interés, busca fuentes y evidencias, realiza entrevistas y lecturas, ordena la información, interpreta y expone sus resultados.</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 xml:space="preserve">- Visita un museo donde encuentres objetos de la guerra con Chile. </w:t>
            </w:r>
            <w:r w:rsidRPr="002726DF">
              <w:rPr>
                <w:rFonts w:ascii="Arial" w:eastAsia="Times New Roman" w:hAnsi="Arial" w:cs="Arial"/>
                <w:color w:val="635F59"/>
                <w:sz w:val="16"/>
                <w:szCs w:val="16"/>
                <w:lang w:eastAsia="es-PE"/>
              </w:rPr>
              <w:br/>
              <w:t xml:space="preserve">- Toma datos y fotografías. </w:t>
            </w:r>
            <w:r w:rsidRPr="002726DF">
              <w:rPr>
                <w:rFonts w:ascii="Arial" w:eastAsia="Times New Roman" w:hAnsi="Arial" w:cs="Arial"/>
                <w:color w:val="635F59"/>
                <w:sz w:val="16"/>
                <w:szCs w:val="16"/>
                <w:lang w:eastAsia="es-PE"/>
              </w:rPr>
              <w:br/>
              <w:t>- Interroga guías y documéntate.</w:t>
            </w:r>
            <w:r w:rsidRPr="002726DF">
              <w:rPr>
                <w:rFonts w:ascii="Arial" w:eastAsia="Times New Roman" w:hAnsi="Arial" w:cs="Arial"/>
                <w:color w:val="635F59"/>
                <w:sz w:val="16"/>
                <w:szCs w:val="16"/>
                <w:lang w:eastAsia="es-PE"/>
              </w:rPr>
              <w:br/>
              <w:t>- Elabora una línea de tiempo de toda la guerra.</w:t>
            </w:r>
            <w:r w:rsidRPr="002726DF">
              <w:rPr>
                <w:rFonts w:ascii="Arial" w:eastAsia="Times New Roman" w:hAnsi="Arial" w:cs="Arial"/>
                <w:color w:val="635F59"/>
                <w:sz w:val="16"/>
                <w:szCs w:val="16"/>
                <w:lang w:eastAsia="es-PE"/>
              </w:rPr>
              <w:br/>
              <w:t>- Elabora un informe.</w:t>
            </w:r>
            <w:r w:rsidRPr="002726DF">
              <w:rPr>
                <w:rFonts w:ascii="Arial" w:eastAsia="Times New Roman" w:hAnsi="Arial" w:cs="Arial"/>
                <w:color w:val="635F59"/>
                <w:sz w:val="16"/>
                <w:szCs w:val="16"/>
                <w:lang w:eastAsia="es-PE"/>
              </w:rPr>
              <w:br/>
              <w:t>- Dibuja un mapa del Perú antes de la guerra con Chile y compáralo con el actual.</w:t>
            </w:r>
            <w:r w:rsidRPr="002726DF">
              <w:rPr>
                <w:rFonts w:ascii="Arial" w:eastAsia="Times New Roman" w:hAnsi="Arial" w:cs="Arial"/>
                <w:color w:val="635F59"/>
                <w:sz w:val="16"/>
                <w:szCs w:val="16"/>
                <w:lang w:eastAsia="es-PE"/>
              </w:rPr>
              <w:br/>
              <w:t>- En un mapa del Perú señala la zona donde se libró esta batalla</w:t>
            </w:r>
            <w:r w:rsidRPr="002726DF">
              <w:rPr>
                <w:rFonts w:ascii="Arial" w:eastAsia="Times New Roman" w:hAnsi="Arial" w:cs="Arial"/>
                <w:color w:val="635F59"/>
                <w:sz w:val="16"/>
                <w:szCs w:val="16"/>
                <w:lang w:eastAsia="es-PE"/>
              </w:rPr>
              <w:br/>
              <w:t>- Busca datos sobre los otros héroes de la Batalla de Tarapacá</w:t>
            </w:r>
            <w:r w:rsidRPr="002726DF">
              <w:rPr>
                <w:rFonts w:ascii="Arial" w:eastAsia="Times New Roman" w:hAnsi="Arial" w:cs="Arial"/>
                <w:color w:val="635F59"/>
                <w:sz w:val="16"/>
                <w:szCs w:val="16"/>
                <w:lang w:eastAsia="es-PE"/>
              </w:rPr>
              <w:br/>
              <w:t>- Infórmate si todos ellos fueron peruanos. ¿Por qué participaron?</w:t>
            </w:r>
            <w:r w:rsidRPr="002726DF">
              <w:rPr>
                <w:rFonts w:ascii="Arial" w:eastAsia="Times New Roman" w:hAnsi="Arial" w:cs="Arial"/>
                <w:color w:val="635F59"/>
                <w:sz w:val="16"/>
                <w:szCs w:val="16"/>
                <w:lang w:eastAsia="es-PE"/>
              </w:rPr>
              <w:br/>
              <w:t>- Elabora un informe sobre los territorios que hemos perdido durante nuestra vida republicana.</w:t>
            </w:r>
            <w:r w:rsidRPr="002726DF">
              <w:rPr>
                <w:rFonts w:ascii="Arial" w:eastAsia="Times New Roman" w:hAnsi="Arial" w:cs="Arial"/>
                <w:color w:val="635F59"/>
                <w:sz w:val="16"/>
                <w:szCs w:val="16"/>
                <w:lang w:eastAsia="es-PE"/>
              </w:rPr>
              <w:br/>
              <w:t>- Analiza. ¿Tenemos hoy, problemas limítrofes con nuestros vecinos? ¿Por qué?</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r>
            <w:r w:rsidRPr="002726DF">
              <w:rPr>
                <w:rFonts w:ascii="Arial" w:eastAsia="Times New Roman" w:hAnsi="Arial" w:cs="Arial"/>
                <w:b/>
                <w:bCs/>
                <w:color w:val="635F59"/>
                <w:sz w:val="16"/>
                <w:szCs w:val="16"/>
                <w:lang w:eastAsia="es-PE"/>
              </w:rPr>
              <w:t>CONTENIDO ACTITUDINAL</w:t>
            </w:r>
            <w:r w:rsidRPr="002726DF">
              <w:rPr>
                <w:rFonts w:ascii="Arial" w:eastAsia="Times New Roman" w:hAnsi="Arial" w:cs="Arial"/>
                <w:color w:val="635F59"/>
                <w:sz w:val="16"/>
                <w:szCs w:val="16"/>
                <w:lang w:eastAsia="es-PE"/>
              </w:rPr>
              <w:br/>
              <w:t>Afirma su sentido de pertenencia a una comunidad local, regional y nacional, valora y respeta la diversidad cultural.</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t>- ¿Cómo consideras la actitud de los Bolivianos?</w:t>
            </w:r>
            <w:r w:rsidRPr="002726DF">
              <w:rPr>
                <w:rFonts w:ascii="Arial" w:eastAsia="Times New Roman" w:hAnsi="Arial" w:cs="Arial"/>
                <w:color w:val="635F59"/>
                <w:sz w:val="16"/>
                <w:szCs w:val="16"/>
                <w:lang w:eastAsia="es-PE"/>
              </w:rPr>
              <w:br/>
              <w:t>- Elabora una lista con personajes que hayan dado su vida por la patria durante la Guerra del Pacífico</w:t>
            </w:r>
            <w:r w:rsidRPr="002726DF">
              <w:rPr>
                <w:rFonts w:ascii="Arial" w:eastAsia="Times New Roman" w:hAnsi="Arial" w:cs="Arial"/>
                <w:color w:val="635F59"/>
                <w:sz w:val="16"/>
                <w:szCs w:val="16"/>
                <w:lang w:eastAsia="es-PE"/>
              </w:rPr>
              <w:br/>
              <w:t xml:space="preserve">- ¿Qué personajes de nuestra actualidad representan lo opuesto de los valores éticos y morales de </w:t>
            </w:r>
            <w:proofErr w:type="gramStart"/>
            <w:r w:rsidRPr="002726DF">
              <w:rPr>
                <w:rFonts w:ascii="Arial" w:eastAsia="Times New Roman" w:hAnsi="Arial" w:cs="Arial"/>
                <w:color w:val="635F59"/>
                <w:sz w:val="16"/>
                <w:szCs w:val="16"/>
                <w:lang w:eastAsia="es-PE"/>
              </w:rPr>
              <w:t>nuestro héroes</w:t>
            </w:r>
            <w:proofErr w:type="gramEnd"/>
            <w:r w:rsidRPr="002726DF">
              <w:rPr>
                <w:rFonts w:ascii="Arial" w:eastAsia="Times New Roman" w:hAnsi="Arial" w:cs="Arial"/>
                <w:color w:val="635F59"/>
                <w:sz w:val="16"/>
                <w:szCs w:val="16"/>
                <w:lang w:eastAsia="es-PE"/>
              </w:rPr>
              <w:t>?</w:t>
            </w:r>
            <w:r w:rsidRPr="002726DF">
              <w:rPr>
                <w:rFonts w:ascii="Arial" w:eastAsia="Times New Roman" w:hAnsi="Arial" w:cs="Arial"/>
                <w:color w:val="635F59"/>
                <w:sz w:val="16"/>
                <w:szCs w:val="16"/>
                <w:lang w:eastAsia="es-PE"/>
              </w:rPr>
              <w:br/>
              <w:t>- ¿Cuál es tu deber como integrante de nuestra sociedad?</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r>
            <w:r w:rsidRPr="002726DF">
              <w:rPr>
                <w:rFonts w:ascii="Arial" w:eastAsia="Times New Roman" w:hAnsi="Arial" w:cs="Arial"/>
                <w:b/>
                <w:bCs/>
                <w:color w:val="635F59"/>
                <w:sz w:val="16"/>
                <w:szCs w:val="16"/>
                <w:lang w:eastAsia="es-PE"/>
              </w:rPr>
              <w:t>INDICADORES DE LOGRO</w:t>
            </w:r>
            <w:r w:rsidRPr="002726DF">
              <w:rPr>
                <w:rFonts w:ascii="Arial" w:eastAsia="Times New Roman" w:hAnsi="Arial" w:cs="Arial"/>
                <w:color w:val="635F59"/>
                <w:sz w:val="16"/>
                <w:szCs w:val="16"/>
                <w:lang w:eastAsia="es-PE"/>
              </w:rPr>
              <w:br/>
              <w:t>- Conoce el contexto en que se desarrollo la Guerra del Pacífico.</w:t>
            </w:r>
            <w:r w:rsidRPr="002726DF">
              <w:rPr>
                <w:rFonts w:ascii="Arial" w:eastAsia="Times New Roman" w:hAnsi="Arial" w:cs="Arial"/>
                <w:color w:val="635F59"/>
                <w:sz w:val="16"/>
                <w:szCs w:val="16"/>
                <w:lang w:eastAsia="es-PE"/>
              </w:rPr>
              <w:br/>
              <w:t>- Analiza en forma crítica las causas y efectos de esta guerra.</w:t>
            </w:r>
            <w:r w:rsidRPr="002726DF">
              <w:rPr>
                <w:rFonts w:ascii="Arial" w:eastAsia="Times New Roman" w:hAnsi="Arial" w:cs="Arial"/>
                <w:color w:val="635F59"/>
                <w:sz w:val="16"/>
                <w:szCs w:val="16"/>
                <w:lang w:eastAsia="es-PE"/>
              </w:rPr>
              <w:br/>
              <w:t>- Valora el patriotismo y coraje del pueblo peruano para defender su territorio e identidad cultural.</w:t>
            </w:r>
            <w:r w:rsidRPr="002726DF">
              <w:rPr>
                <w:rFonts w:ascii="Arial" w:eastAsia="Times New Roman" w:hAnsi="Arial" w:cs="Arial"/>
                <w:color w:val="635F59"/>
                <w:sz w:val="16"/>
                <w:szCs w:val="16"/>
                <w:lang w:eastAsia="es-PE"/>
              </w:rPr>
              <w:br/>
            </w:r>
            <w:r w:rsidRPr="002726DF">
              <w:rPr>
                <w:rFonts w:ascii="Arial" w:eastAsia="Times New Roman" w:hAnsi="Arial" w:cs="Arial"/>
                <w:color w:val="635F59"/>
                <w:sz w:val="16"/>
                <w:szCs w:val="16"/>
                <w:lang w:eastAsia="es-PE"/>
              </w:rPr>
              <w:br/>
            </w:r>
            <w:r w:rsidRPr="002726DF">
              <w:rPr>
                <w:rFonts w:ascii="Arial" w:eastAsia="Times New Roman" w:hAnsi="Arial" w:cs="Arial"/>
                <w:b/>
                <w:bCs/>
                <w:color w:val="635F59"/>
                <w:sz w:val="16"/>
                <w:szCs w:val="16"/>
                <w:lang w:eastAsia="es-PE"/>
              </w:rPr>
              <w:t>Colaboración:</w:t>
            </w:r>
            <w:r w:rsidRPr="002726DF">
              <w:rPr>
                <w:rFonts w:ascii="Arial" w:eastAsia="Times New Roman" w:hAnsi="Arial" w:cs="Arial"/>
                <w:color w:val="635F59"/>
                <w:sz w:val="16"/>
                <w:szCs w:val="16"/>
                <w:lang w:eastAsia="es-PE"/>
              </w:rPr>
              <w:t xml:space="preserve"> Lic. Rosa Benavides </w:t>
            </w:r>
            <w:proofErr w:type="spellStart"/>
            <w:r w:rsidRPr="002726DF">
              <w:rPr>
                <w:rFonts w:ascii="Arial" w:eastAsia="Times New Roman" w:hAnsi="Arial" w:cs="Arial"/>
                <w:color w:val="635F59"/>
                <w:sz w:val="16"/>
                <w:szCs w:val="16"/>
                <w:lang w:eastAsia="es-PE"/>
              </w:rPr>
              <w:t>Lucich</w:t>
            </w:r>
            <w:proofErr w:type="spellEnd"/>
            <w:r w:rsidRPr="002726DF">
              <w:rPr>
                <w:rFonts w:ascii="Arial" w:eastAsia="Times New Roman" w:hAnsi="Arial" w:cs="Arial"/>
                <w:color w:val="635F59"/>
                <w:sz w:val="16"/>
                <w:szCs w:val="16"/>
                <w:lang w:eastAsia="es-PE"/>
              </w:rPr>
              <w:t xml:space="preserve"> </w:t>
            </w:r>
          </w:p>
        </w:tc>
      </w:tr>
    </w:tbl>
    <w:p w:rsidR="008B7523" w:rsidRDefault="008B7523"/>
    <w:sectPr w:rsidR="008B7523" w:rsidSect="002726DF">
      <w:pgSz w:w="12240" w:h="15840"/>
      <w:pgMar w:top="96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726DF"/>
    <w:rsid w:val="002726DF"/>
    <w:rsid w:val="008B75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6752</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2011-07-09T07:26:00Z</dcterms:created>
  <dcterms:modified xsi:type="dcterms:W3CDTF">2011-07-09T07:26:00Z</dcterms:modified>
</cp:coreProperties>
</file>